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DA5A1" w14:textId="77777777" w:rsidR="006E2268" w:rsidRDefault="00D63BBE">
      <w:pPr>
        <w:pStyle w:val="ac"/>
        <w:snapToGrid w:val="0"/>
        <w:spacing w:line="100" w:lineRule="atLeast"/>
        <w:ind w:right="-57"/>
        <w:rPr>
          <w:sz w:val="36"/>
          <w:szCs w:val="36"/>
        </w:rPr>
      </w:pPr>
      <w:r>
        <w:rPr>
          <w:rFonts w:ascii="方正小标宋_GBK" w:eastAsia="方正小标宋_GBK" w:hint="eastAsia"/>
          <w:sz w:val="36"/>
          <w:szCs w:val="36"/>
        </w:rPr>
        <w:t>新型研发机构备案项目信息情况表</w:t>
      </w:r>
    </w:p>
    <w:p w14:paraId="7A0D99AC" w14:textId="77777777" w:rsidR="006E2268" w:rsidRDefault="006E2268">
      <w:pPr>
        <w:pStyle w:val="ac"/>
        <w:snapToGrid w:val="0"/>
        <w:spacing w:line="100" w:lineRule="atLeast"/>
        <w:ind w:right="-57"/>
        <w:rPr>
          <w:rFonts w:ascii="方正小标宋_GBK" w:eastAsia="方正小标宋_GBK"/>
          <w:sz w:val="28"/>
          <w:szCs w:val="32"/>
        </w:rPr>
      </w:pPr>
    </w:p>
    <w:tbl>
      <w:tblPr>
        <w:tblW w:w="9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4"/>
        <w:gridCol w:w="751"/>
        <w:gridCol w:w="1097"/>
        <w:gridCol w:w="985"/>
        <w:gridCol w:w="81"/>
        <w:gridCol w:w="2050"/>
        <w:gridCol w:w="1151"/>
        <w:gridCol w:w="1268"/>
      </w:tblGrid>
      <w:tr w:rsidR="006E2268" w14:paraId="60CE6ADC" w14:textId="77777777">
        <w:trPr>
          <w:trHeight w:val="545"/>
        </w:trPr>
        <w:tc>
          <w:tcPr>
            <w:tcW w:w="1954" w:type="dxa"/>
            <w:vAlign w:val="center"/>
          </w:tcPr>
          <w:p w14:paraId="7F273A81"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新型研发机构名称</w:t>
            </w:r>
          </w:p>
        </w:tc>
        <w:tc>
          <w:tcPr>
            <w:tcW w:w="2833" w:type="dxa"/>
            <w:gridSpan w:val="3"/>
            <w:vAlign w:val="center"/>
          </w:tcPr>
          <w:p w14:paraId="133A02A9"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07431D94" w14:textId="5138DC21" w:rsidR="006E2268" w:rsidRDefault="00D63BBE" w:rsidP="00086B19">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运营</w:t>
            </w:r>
            <w:r w:rsidR="00086B19" w:rsidRPr="00086B19">
              <w:rPr>
                <w:rFonts w:ascii="Times New Roman" w:hAnsi="Times New Roman" w:cs="Times New Roman" w:hint="eastAsia"/>
                <w:szCs w:val="21"/>
              </w:rPr>
              <w:t>主体</w:t>
            </w:r>
            <w:r>
              <w:rPr>
                <w:rFonts w:ascii="Times New Roman" w:hAnsi="Times New Roman" w:cs="Times New Roman"/>
                <w:szCs w:val="21"/>
              </w:rPr>
              <w:t>名称</w:t>
            </w:r>
          </w:p>
        </w:tc>
        <w:tc>
          <w:tcPr>
            <w:tcW w:w="2418" w:type="dxa"/>
            <w:gridSpan w:val="2"/>
            <w:vAlign w:val="center"/>
          </w:tcPr>
          <w:p w14:paraId="425609AA" w14:textId="77777777" w:rsidR="006E2268" w:rsidRDefault="006E2268">
            <w:pPr>
              <w:pStyle w:val="ac"/>
              <w:snapToGrid w:val="0"/>
              <w:spacing w:line="280" w:lineRule="exact"/>
              <w:ind w:right="-57"/>
              <w:rPr>
                <w:rFonts w:ascii="Times New Roman" w:hAnsi="Times New Roman" w:cs="Times New Roman"/>
                <w:szCs w:val="21"/>
              </w:rPr>
            </w:pPr>
          </w:p>
        </w:tc>
      </w:tr>
      <w:tr w:rsidR="006E2268" w14:paraId="131250E1" w14:textId="77777777">
        <w:trPr>
          <w:trHeight w:val="597"/>
        </w:trPr>
        <w:tc>
          <w:tcPr>
            <w:tcW w:w="1954" w:type="dxa"/>
            <w:vAlign w:val="center"/>
          </w:tcPr>
          <w:p w14:paraId="4ED30498"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统一社会信用代码</w:t>
            </w:r>
          </w:p>
        </w:tc>
        <w:tc>
          <w:tcPr>
            <w:tcW w:w="2833" w:type="dxa"/>
            <w:gridSpan w:val="3"/>
            <w:vAlign w:val="center"/>
          </w:tcPr>
          <w:p w14:paraId="52C28175"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134A6A5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成立时间</w:t>
            </w:r>
          </w:p>
        </w:tc>
        <w:tc>
          <w:tcPr>
            <w:tcW w:w="2418" w:type="dxa"/>
            <w:gridSpan w:val="2"/>
            <w:vAlign w:val="center"/>
          </w:tcPr>
          <w:p w14:paraId="7A83D6B1" w14:textId="77777777" w:rsidR="006E2268" w:rsidRDefault="006E2268">
            <w:pPr>
              <w:pStyle w:val="ac"/>
              <w:snapToGrid w:val="0"/>
              <w:spacing w:line="280" w:lineRule="exact"/>
              <w:ind w:right="-57"/>
              <w:rPr>
                <w:rFonts w:ascii="Times New Roman" w:hAnsi="Times New Roman" w:cs="Times New Roman"/>
                <w:szCs w:val="21"/>
              </w:rPr>
            </w:pPr>
            <w:bookmarkStart w:id="0" w:name="_GoBack"/>
            <w:bookmarkEnd w:id="0"/>
          </w:p>
        </w:tc>
      </w:tr>
      <w:tr w:rsidR="006E2268" w14:paraId="410BA4ED" w14:textId="77777777">
        <w:trPr>
          <w:trHeight w:val="597"/>
        </w:trPr>
        <w:tc>
          <w:tcPr>
            <w:tcW w:w="1954" w:type="dxa"/>
            <w:vAlign w:val="center"/>
          </w:tcPr>
          <w:p w14:paraId="08897E21"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注册资金（万元）</w:t>
            </w:r>
          </w:p>
        </w:tc>
        <w:tc>
          <w:tcPr>
            <w:tcW w:w="2833" w:type="dxa"/>
            <w:gridSpan w:val="3"/>
            <w:vAlign w:val="center"/>
          </w:tcPr>
          <w:p w14:paraId="06C9A1F5"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25FE5CF0"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注册资金到位额</w:t>
            </w:r>
          </w:p>
        </w:tc>
        <w:tc>
          <w:tcPr>
            <w:tcW w:w="2418" w:type="dxa"/>
            <w:gridSpan w:val="2"/>
            <w:vAlign w:val="center"/>
          </w:tcPr>
          <w:p w14:paraId="2B54E186" w14:textId="77777777" w:rsidR="006E2268" w:rsidRDefault="006E2268">
            <w:pPr>
              <w:pStyle w:val="ac"/>
              <w:snapToGrid w:val="0"/>
              <w:spacing w:line="280" w:lineRule="exact"/>
              <w:ind w:right="-57"/>
              <w:rPr>
                <w:rFonts w:ascii="Times New Roman" w:hAnsi="Times New Roman" w:cs="Times New Roman"/>
                <w:szCs w:val="21"/>
              </w:rPr>
            </w:pPr>
          </w:p>
        </w:tc>
      </w:tr>
      <w:tr w:rsidR="006E2268" w14:paraId="16DFBD08" w14:textId="77777777">
        <w:trPr>
          <w:trHeight w:val="597"/>
        </w:trPr>
        <w:tc>
          <w:tcPr>
            <w:tcW w:w="1954" w:type="dxa"/>
            <w:vAlign w:val="center"/>
          </w:tcPr>
          <w:p w14:paraId="78AF358C"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人才团队占股比例</w:t>
            </w:r>
          </w:p>
        </w:tc>
        <w:tc>
          <w:tcPr>
            <w:tcW w:w="2833" w:type="dxa"/>
            <w:gridSpan w:val="3"/>
            <w:vAlign w:val="center"/>
          </w:tcPr>
          <w:p w14:paraId="422EC205"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1778C890"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人才团队货币出资实际到账额（万元）</w:t>
            </w:r>
          </w:p>
        </w:tc>
        <w:tc>
          <w:tcPr>
            <w:tcW w:w="2418" w:type="dxa"/>
            <w:gridSpan w:val="2"/>
            <w:vAlign w:val="center"/>
          </w:tcPr>
          <w:p w14:paraId="22DA8148" w14:textId="77777777" w:rsidR="006E2268" w:rsidRDefault="006E2268">
            <w:pPr>
              <w:pStyle w:val="ac"/>
              <w:snapToGrid w:val="0"/>
              <w:spacing w:line="280" w:lineRule="exact"/>
              <w:ind w:right="-57"/>
              <w:rPr>
                <w:rFonts w:ascii="Times New Roman" w:hAnsi="Times New Roman" w:cs="Times New Roman"/>
                <w:szCs w:val="21"/>
              </w:rPr>
            </w:pPr>
          </w:p>
        </w:tc>
      </w:tr>
      <w:tr w:rsidR="006E2268" w14:paraId="02D8F336" w14:textId="77777777">
        <w:trPr>
          <w:trHeight w:val="597"/>
        </w:trPr>
        <w:tc>
          <w:tcPr>
            <w:tcW w:w="1954" w:type="dxa"/>
            <w:vAlign w:val="center"/>
          </w:tcPr>
          <w:p w14:paraId="693A2FD7"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依托的科研平台</w:t>
            </w:r>
          </w:p>
          <w:p w14:paraId="08CF88E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（全称）</w:t>
            </w:r>
          </w:p>
        </w:tc>
        <w:tc>
          <w:tcPr>
            <w:tcW w:w="2833" w:type="dxa"/>
            <w:gridSpan w:val="3"/>
            <w:vAlign w:val="center"/>
          </w:tcPr>
          <w:p w14:paraId="702C30E9"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0E62D127"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认定的部门</w:t>
            </w:r>
          </w:p>
        </w:tc>
        <w:tc>
          <w:tcPr>
            <w:tcW w:w="2418" w:type="dxa"/>
            <w:gridSpan w:val="2"/>
            <w:vAlign w:val="center"/>
          </w:tcPr>
          <w:p w14:paraId="0B74D5EE" w14:textId="77777777" w:rsidR="006E2268" w:rsidRDefault="006E2268">
            <w:pPr>
              <w:pStyle w:val="ac"/>
              <w:snapToGrid w:val="0"/>
              <w:spacing w:line="280" w:lineRule="exact"/>
              <w:ind w:right="-57"/>
              <w:rPr>
                <w:rFonts w:ascii="Times New Roman" w:hAnsi="Times New Roman" w:cs="Times New Roman"/>
                <w:szCs w:val="21"/>
              </w:rPr>
            </w:pPr>
          </w:p>
        </w:tc>
      </w:tr>
      <w:tr w:rsidR="006E2268" w14:paraId="01158C87" w14:textId="77777777">
        <w:trPr>
          <w:trHeight w:val="597"/>
        </w:trPr>
        <w:tc>
          <w:tcPr>
            <w:tcW w:w="1954" w:type="dxa"/>
            <w:vAlign w:val="center"/>
          </w:tcPr>
          <w:p w14:paraId="467F77DE"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hint="eastAsia"/>
                <w:szCs w:val="21"/>
              </w:rPr>
              <w:t>科研平台所属高校</w:t>
            </w:r>
          </w:p>
        </w:tc>
        <w:tc>
          <w:tcPr>
            <w:tcW w:w="2833" w:type="dxa"/>
            <w:gridSpan w:val="3"/>
            <w:vAlign w:val="center"/>
          </w:tcPr>
          <w:p w14:paraId="2FBBEB5F" w14:textId="77777777" w:rsidR="006E2268" w:rsidRDefault="006E2268">
            <w:pPr>
              <w:pStyle w:val="ac"/>
              <w:snapToGrid w:val="0"/>
              <w:spacing w:line="280" w:lineRule="exact"/>
              <w:ind w:right="-57"/>
              <w:rPr>
                <w:rFonts w:ascii="Times New Roman" w:hAnsi="Times New Roman" w:cs="Times New Roman"/>
                <w:szCs w:val="21"/>
              </w:rPr>
            </w:pPr>
          </w:p>
        </w:tc>
        <w:tc>
          <w:tcPr>
            <w:tcW w:w="2131" w:type="dxa"/>
            <w:gridSpan w:val="2"/>
            <w:vAlign w:val="center"/>
          </w:tcPr>
          <w:p w14:paraId="0BF6592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依托学科</w:t>
            </w:r>
          </w:p>
        </w:tc>
        <w:tc>
          <w:tcPr>
            <w:tcW w:w="2418" w:type="dxa"/>
            <w:gridSpan w:val="2"/>
            <w:vAlign w:val="center"/>
          </w:tcPr>
          <w:p w14:paraId="08D1C029" w14:textId="77777777" w:rsidR="006E2268" w:rsidRDefault="006E2268">
            <w:pPr>
              <w:pStyle w:val="ac"/>
              <w:snapToGrid w:val="0"/>
              <w:spacing w:line="280" w:lineRule="exact"/>
              <w:ind w:right="-57"/>
              <w:rPr>
                <w:rFonts w:ascii="Times New Roman" w:hAnsi="Times New Roman" w:cs="Times New Roman"/>
                <w:szCs w:val="21"/>
              </w:rPr>
            </w:pPr>
          </w:p>
        </w:tc>
      </w:tr>
      <w:tr w:rsidR="006E2268" w14:paraId="081FBDC4" w14:textId="77777777">
        <w:trPr>
          <w:trHeight w:val="970"/>
        </w:trPr>
        <w:tc>
          <w:tcPr>
            <w:tcW w:w="1954" w:type="dxa"/>
            <w:vAlign w:val="center"/>
          </w:tcPr>
          <w:p w14:paraId="7FF07237" w14:textId="77777777" w:rsidR="006E2268" w:rsidRDefault="00D63BBE">
            <w:pPr>
              <w:pStyle w:val="ac"/>
              <w:snapToGrid w:val="0"/>
              <w:spacing w:line="280" w:lineRule="exact"/>
              <w:ind w:right="-57"/>
              <w:jc w:val="left"/>
              <w:rPr>
                <w:rFonts w:ascii="Times New Roman" w:hAnsi="Times New Roman" w:cs="Times New Roman"/>
                <w:snapToGrid/>
                <w:szCs w:val="21"/>
              </w:rPr>
            </w:pPr>
            <w:r>
              <w:rPr>
                <w:rFonts w:ascii="Times New Roman" w:hAnsi="Times New Roman" w:cs="Times New Roman"/>
                <w:szCs w:val="21"/>
              </w:rPr>
              <w:t>技术领域（不超过两项，方框内打</w:t>
            </w:r>
            <w:r>
              <w:rPr>
                <w:rFonts w:ascii="Times New Roman" w:hAnsi="Times New Roman" w:cs="Times New Roman"/>
                <w:szCs w:val="21"/>
              </w:rPr>
              <w:t>√</w:t>
            </w:r>
            <w:r>
              <w:rPr>
                <w:rFonts w:ascii="Times New Roman" w:hAnsi="Times New Roman" w:cs="Times New Roman"/>
                <w:szCs w:val="21"/>
              </w:rPr>
              <w:t>）</w:t>
            </w:r>
          </w:p>
        </w:tc>
        <w:tc>
          <w:tcPr>
            <w:tcW w:w="7382" w:type="dxa"/>
            <w:gridSpan w:val="7"/>
            <w:vAlign w:val="center"/>
          </w:tcPr>
          <w:p w14:paraId="0F5A9408" w14:textId="77777777" w:rsidR="006E2268" w:rsidRDefault="00D63BBE">
            <w:pPr>
              <w:adjustRightInd w:val="0"/>
              <w:spacing w:line="320" w:lineRule="exact"/>
              <w:outlineLvl w:val="0"/>
              <w:rPr>
                <w:rFonts w:ascii="Times New Roman" w:eastAsia="方正仿宋_GBK" w:hAnsi="Times New Roman" w:cs="Times New Roman"/>
                <w:szCs w:val="21"/>
              </w:rPr>
            </w:pP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A.</w:t>
            </w:r>
            <w:r>
              <w:rPr>
                <w:rFonts w:ascii="Times New Roman" w:eastAsia="方正仿宋_GBK" w:hAnsi="Times New Roman" w:cs="Times New Roman" w:hint="eastAsia"/>
                <w:szCs w:val="21"/>
              </w:rPr>
              <w:t>工程机械</w:t>
            </w: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B.</w:t>
            </w:r>
            <w:r>
              <w:rPr>
                <w:rFonts w:ascii="Times New Roman" w:eastAsia="方正仿宋_GBK" w:hAnsi="Times New Roman" w:cs="Times New Roman" w:hint="eastAsia"/>
                <w:szCs w:val="21"/>
              </w:rPr>
              <w:t>绿色低碳能源</w:t>
            </w:r>
            <w:bookmarkStart w:id="1" w:name="OLE_LINK1"/>
            <w:r>
              <w:rPr>
                <w:rFonts w:ascii="Times New Roman" w:eastAsia="方正仿宋_GBK" w:hAnsi="Times New Roman" w:cs="Times New Roman"/>
                <w:snapToGrid w:val="0"/>
                <w:kern w:val="0"/>
                <w:sz w:val="30"/>
                <w:szCs w:val="30"/>
              </w:rPr>
              <w:t>□</w:t>
            </w:r>
            <w:bookmarkEnd w:id="1"/>
            <w:r>
              <w:rPr>
                <w:rFonts w:ascii="Times New Roman" w:eastAsia="方正仿宋_GBK" w:hAnsi="Times New Roman" w:cs="Times New Roman"/>
                <w:snapToGrid w:val="0"/>
                <w:kern w:val="0"/>
                <w:szCs w:val="21"/>
              </w:rPr>
              <w:t>C.</w:t>
            </w:r>
            <w:r>
              <w:rPr>
                <w:rFonts w:ascii="Times New Roman" w:eastAsia="方正仿宋_GBK" w:hAnsi="Times New Roman" w:cs="Times New Roman" w:hint="eastAsia"/>
                <w:szCs w:val="21"/>
              </w:rPr>
              <w:t>新材料</w:t>
            </w:r>
            <w:r>
              <w:rPr>
                <w:rFonts w:ascii="Times New Roman" w:eastAsia="方正仿宋_GBK" w:hAnsi="Times New Roman" w:cs="Times New Roman"/>
                <w:snapToGrid w:val="0"/>
                <w:kern w:val="0"/>
                <w:sz w:val="30"/>
                <w:szCs w:val="30"/>
              </w:rPr>
              <w:t>□</w:t>
            </w:r>
            <w:r>
              <w:rPr>
                <w:rFonts w:ascii="Times New Roman" w:eastAsia="方正仿宋_GBK" w:hAnsi="Times New Roman" w:cs="Times New Roman"/>
                <w:snapToGrid w:val="0"/>
                <w:kern w:val="0"/>
                <w:szCs w:val="21"/>
              </w:rPr>
              <w:t>D.</w:t>
            </w:r>
            <w:r>
              <w:rPr>
                <w:rFonts w:ascii="Times New Roman" w:eastAsia="方正仿宋_GBK" w:hAnsi="Times New Roman" w:cs="Times New Roman" w:hint="eastAsia"/>
                <w:szCs w:val="21"/>
              </w:rPr>
              <w:t>数字经济</w:t>
            </w:r>
            <w:r>
              <w:rPr>
                <w:rFonts w:ascii="Times New Roman" w:eastAsia="方正仿宋_GBK" w:hAnsi="Times New Roman" w:cs="Times New Roman"/>
                <w:sz w:val="30"/>
                <w:szCs w:val="30"/>
              </w:rPr>
              <w:t>□</w:t>
            </w:r>
            <w:r>
              <w:rPr>
                <w:rFonts w:ascii="Times New Roman" w:eastAsia="方正仿宋_GBK" w:hAnsi="Times New Roman" w:cs="Times New Roman"/>
                <w:szCs w:val="21"/>
              </w:rPr>
              <w:t>E.</w:t>
            </w:r>
            <w:r>
              <w:rPr>
                <w:rFonts w:ascii="Times New Roman" w:eastAsia="方正仿宋_GBK" w:hAnsi="Times New Roman" w:cs="Times New Roman" w:hint="eastAsia"/>
                <w:szCs w:val="21"/>
              </w:rPr>
              <w:t>集成电路与</w:t>
            </w:r>
            <w:r>
              <w:rPr>
                <w:rFonts w:ascii="Times New Roman" w:eastAsia="方正仿宋_GBK" w:hAnsi="Times New Roman" w:cs="Times New Roman" w:hint="eastAsia"/>
                <w:szCs w:val="21"/>
              </w:rPr>
              <w:t>ICT</w:t>
            </w:r>
            <w:r>
              <w:rPr>
                <w:rFonts w:ascii="Times New Roman" w:eastAsia="方正仿宋_GBK" w:hAnsi="Times New Roman" w:cs="Times New Roman"/>
                <w:szCs w:val="21"/>
              </w:rPr>
              <w:t xml:space="preserve">   </w:t>
            </w:r>
            <w:r>
              <w:rPr>
                <w:rFonts w:ascii="Times New Roman" w:eastAsia="方正仿宋_GBK" w:hAnsi="Times New Roman" w:cs="Times New Roman"/>
                <w:sz w:val="30"/>
                <w:szCs w:val="30"/>
              </w:rPr>
              <w:t>□</w:t>
            </w:r>
            <w:r>
              <w:rPr>
                <w:rFonts w:ascii="Times New Roman" w:eastAsia="方正仿宋_GBK" w:hAnsi="Times New Roman" w:cs="Times New Roman"/>
                <w:szCs w:val="21"/>
              </w:rPr>
              <w:t>F.</w:t>
            </w:r>
            <w:r>
              <w:rPr>
                <w:rFonts w:ascii="Times New Roman" w:eastAsia="方正仿宋_GBK" w:hAnsi="Times New Roman" w:cs="Times New Roman" w:hint="eastAsia"/>
                <w:szCs w:val="21"/>
              </w:rPr>
              <w:t>医药健康</w:t>
            </w:r>
            <w:r>
              <w:rPr>
                <w:rFonts w:ascii="Times New Roman" w:eastAsia="方正仿宋_GBK" w:hAnsi="Times New Roman" w:cs="Times New Roman"/>
                <w:sz w:val="30"/>
                <w:szCs w:val="30"/>
              </w:rPr>
              <w:t>□</w:t>
            </w:r>
            <w:r>
              <w:rPr>
                <w:rFonts w:ascii="Times New Roman" w:eastAsia="方正仿宋_GBK" w:hAnsi="Times New Roman" w:cs="Times New Roman" w:hint="eastAsia"/>
                <w:szCs w:val="21"/>
              </w:rPr>
              <w:t>G.</w:t>
            </w:r>
            <w:r>
              <w:rPr>
                <w:rFonts w:ascii="Times New Roman" w:eastAsia="方正仿宋_GBK" w:hAnsi="Times New Roman" w:cs="Times New Roman" w:hint="eastAsia"/>
                <w:szCs w:val="21"/>
              </w:rPr>
              <w:t>安全应急□</w:t>
            </w:r>
            <w:r>
              <w:rPr>
                <w:rFonts w:ascii="Times New Roman" w:eastAsia="方正仿宋_GBK" w:hAnsi="Times New Roman" w:cs="Times New Roman" w:hint="eastAsia"/>
                <w:szCs w:val="21"/>
              </w:rPr>
              <w:t>H.</w:t>
            </w:r>
            <w:r>
              <w:rPr>
                <w:rFonts w:ascii="Times New Roman" w:eastAsia="方正仿宋_GBK" w:hAnsi="Times New Roman" w:cs="Times New Roman" w:hint="eastAsia"/>
                <w:szCs w:val="21"/>
              </w:rPr>
              <w:t>精品钢材□</w:t>
            </w:r>
            <w:r>
              <w:rPr>
                <w:rFonts w:ascii="Times New Roman" w:eastAsia="方正仿宋_GBK" w:hAnsi="Times New Roman" w:cs="Times New Roman" w:hint="eastAsia"/>
                <w:szCs w:val="21"/>
              </w:rPr>
              <w:t>I.</w:t>
            </w:r>
            <w:r>
              <w:rPr>
                <w:rFonts w:ascii="Times New Roman" w:eastAsia="方正仿宋_GBK" w:hAnsi="Times New Roman" w:cs="Times New Roman" w:hint="eastAsia"/>
                <w:szCs w:val="21"/>
              </w:rPr>
              <w:t>高端纺织□</w:t>
            </w:r>
            <w:r>
              <w:rPr>
                <w:rFonts w:ascii="Times New Roman" w:eastAsia="方正仿宋_GBK" w:hAnsi="Times New Roman" w:cs="Times New Roman" w:hint="eastAsia"/>
                <w:szCs w:val="21"/>
              </w:rPr>
              <w:t>J.</w:t>
            </w:r>
            <w:r>
              <w:rPr>
                <w:rFonts w:ascii="Times New Roman" w:eastAsia="方正仿宋_GBK" w:hAnsi="Times New Roman" w:cs="Times New Roman" w:hint="eastAsia"/>
                <w:szCs w:val="21"/>
              </w:rPr>
              <w:t>食品及农副产品</w:t>
            </w:r>
          </w:p>
          <w:p w14:paraId="2FB878E3" w14:textId="77777777" w:rsidR="006E2268" w:rsidRDefault="00D63BBE">
            <w:pPr>
              <w:adjustRightInd w:val="0"/>
              <w:spacing w:line="320" w:lineRule="exact"/>
              <w:outlineLvl w:val="0"/>
              <w:rPr>
                <w:rFonts w:ascii="Times New Roman" w:eastAsia="方正仿宋_GBK" w:hAnsi="Times New Roman" w:cs="Times New Roman"/>
                <w:szCs w:val="21"/>
              </w:rPr>
            </w:pPr>
            <w:r>
              <w:rPr>
                <w:rFonts w:ascii="Times New Roman" w:eastAsia="方正仿宋_GBK" w:hAnsi="Times New Roman" w:cs="Times New Roman" w:hint="eastAsia"/>
                <w:szCs w:val="21"/>
              </w:rPr>
              <w:t>□</w:t>
            </w:r>
            <w:r>
              <w:rPr>
                <w:rFonts w:ascii="Times New Roman" w:eastAsia="方正仿宋_GBK" w:hAnsi="Times New Roman" w:cs="Times New Roman" w:hint="eastAsia"/>
                <w:szCs w:val="21"/>
              </w:rPr>
              <w:t>K.</w:t>
            </w:r>
            <w:r>
              <w:rPr>
                <w:rFonts w:ascii="Times New Roman" w:eastAsia="方正仿宋_GBK" w:hAnsi="Times New Roman" w:cs="Times New Roman" w:hint="eastAsia"/>
                <w:szCs w:val="21"/>
              </w:rPr>
              <w:t>其他</w:t>
            </w:r>
            <w:r>
              <w:rPr>
                <w:rFonts w:ascii="Times New Roman" w:eastAsia="方正仿宋_GBK" w:hAnsi="Times New Roman" w:cs="Times New Roman" w:hint="eastAsia"/>
                <w:szCs w:val="21"/>
              </w:rPr>
              <w:t>___________</w:t>
            </w:r>
            <w:r>
              <w:rPr>
                <w:rFonts w:ascii="Times New Roman" w:eastAsia="方正仿宋_GBK" w:hAnsi="Times New Roman" w:cs="Times New Roman" w:hint="eastAsia"/>
                <w:szCs w:val="21"/>
              </w:rPr>
              <w:t>□</w:t>
            </w:r>
            <w:r>
              <w:rPr>
                <w:rFonts w:ascii="Times New Roman" w:eastAsia="方正仿宋_GBK" w:hAnsi="Times New Roman" w:cs="Times New Roman" w:hint="eastAsia"/>
                <w:szCs w:val="21"/>
              </w:rPr>
              <w:t>L</w:t>
            </w:r>
            <w:r>
              <w:rPr>
                <w:rFonts w:ascii="Times New Roman" w:eastAsia="方正仿宋_GBK" w:hAnsi="Times New Roman" w:cs="Times New Roman" w:hint="eastAsia"/>
                <w:szCs w:val="21"/>
              </w:rPr>
              <w:t>.</w:t>
            </w:r>
            <w:r>
              <w:rPr>
                <w:rFonts w:ascii="Times New Roman" w:eastAsia="方正仿宋_GBK" w:hAnsi="Times New Roman" w:cs="Times New Roman" w:hint="eastAsia"/>
                <w:szCs w:val="21"/>
              </w:rPr>
              <w:t>未来产业</w:t>
            </w:r>
            <w:r>
              <w:rPr>
                <w:rFonts w:ascii="Times New Roman" w:eastAsia="方正仿宋_GBK" w:hAnsi="Times New Roman" w:cs="Times New Roman" w:hint="eastAsia"/>
                <w:szCs w:val="21"/>
              </w:rPr>
              <w:t>___________</w:t>
            </w:r>
          </w:p>
        </w:tc>
      </w:tr>
      <w:tr w:rsidR="006E2268" w14:paraId="77FE1203" w14:textId="77777777">
        <w:trPr>
          <w:trHeight w:val="597"/>
        </w:trPr>
        <w:tc>
          <w:tcPr>
            <w:tcW w:w="1954" w:type="dxa"/>
            <w:vAlign w:val="center"/>
          </w:tcPr>
          <w:p w14:paraId="5D57BCEB"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法人代表人</w:t>
            </w:r>
          </w:p>
        </w:tc>
        <w:tc>
          <w:tcPr>
            <w:tcW w:w="751" w:type="dxa"/>
            <w:tcBorders>
              <w:right w:val="single" w:sz="4" w:space="0" w:color="auto"/>
            </w:tcBorders>
            <w:vAlign w:val="center"/>
          </w:tcPr>
          <w:p w14:paraId="42E2245C"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姓名</w:t>
            </w:r>
          </w:p>
        </w:tc>
        <w:tc>
          <w:tcPr>
            <w:tcW w:w="1096" w:type="dxa"/>
            <w:tcBorders>
              <w:left w:val="single" w:sz="4" w:space="0" w:color="auto"/>
              <w:right w:val="single" w:sz="4" w:space="0" w:color="auto"/>
            </w:tcBorders>
            <w:vAlign w:val="center"/>
          </w:tcPr>
          <w:p w14:paraId="09DEAE30" w14:textId="77777777" w:rsidR="006E2268" w:rsidRDefault="006E2268">
            <w:pPr>
              <w:pStyle w:val="ac"/>
              <w:snapToGrid w:val="0"/>
              <w:spacing w:line="280" w:lineRule="exact"/>
              <w:ind w:right="-57"/>
              <w:rPr>
                <w:rFonts w:ascii="Times New Roman" w:hAnsi="Times New Roman" w:cs="Times New Roman"/>
                <w:szCs w:val="21"/>
              </w:rPr>
            </w:pPr>
          </w:p>
        </w:tc>
        <w:tc>
          <w:tcPr>
            <w:tcW w:w="985" w:type="dxa"/>
            <w:tcBorders>
              <w:left w:val="single" w:sz="4" w:space="0" w:color="auto"/>
            </w:tcBorders>
            <w:vAlign w:val="center"/>
          </w:tcPr>
          <w:p w14:paraId="4384BD09"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职务</w:t>
            </w:r>
          </w:p>
        </w:tc>
        <w:tc>
          <w:tcPr>
            <w:tcW w:w="2131" w:type="dxa"/>
            <w:gridSpan w:val="2"/>
            <w:vAlign w:val="center"/>
          </w:tcPr>
          <w:p w14:paraId="691FE2EC" w14:textId="77777777" w:rsidR="006E2268" w:rsidRDefault="006E2268">
            <w:pPr>
              <w:pStyle w:val="ac"/>
              <w:snapToGrid w:val="0"/>
              <w:spacing w:line="280" w:lineRule="exact"/>
              <w:ind w:right="-57"/>
              <w:rPr>
                <w:rFonts w:ascii="Times New Roman" w:hAnsi="Times New Roman" w:cs="Times New Roman"/>
                <w:szCs w:val="21"/>
              </w:rPr>
            </w:pPr>
          </w:p>
        </w:tc>
        <w:tc>
          <w:tcPr>
            <w:tcW w:w="1150" w:type="dxa"/>
            <w:tcBorders>
              <w:right w:val="single" w:sz="4" w:space="0" w:color="auto"/>
            </w:tcBorders>
            <w:vAlign w:val="center"/>
          </w:tcPr>
          <w:p w14:paraId="0677010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身份证号</w:t>
            </w:r>
          </w:p>
        </w:tc>
        <w:tc>
          <w:tcPr>
            <w:tcW w:w="1268" w:type="dxa"/>
            <w:tcBorders>
              <w:left w:val="single" w:sz="4" w:space="0" w:color="auto"/>
            </w:tcBorders>
            <w:vAlign w:val="center"/>
          </w:tcPr>
          <w:p w14:paraId="4E6380BD" w14:textId="77777777" w:rsidR="006E2268" w:rsidRDefault="006E2268">
            <w:pPr>
              <w:pStyle w:val="ac"/>
              <w:snapToGrid w:val="0"/>
              <w:spacing w:line="280" w:lineRule="exact"/>
              <w:ind w:right="-57"/>
              <w:rPr>
                <w:rFonts w:ascii="Times New Roman" w:hAnsi="Times New Roman" w:cs="Times New Roman"/>
                <w:szCs w:val="21"/>
              </w:rPr>
            </w:pPr>
          </w:p>
        </w:tc>
      </w:tr>
      <w:tr w:rsidR="006E2268" w14:paraId="7399AD02" w14:textId="77777777">
        <w:trPr>
          <w:trHeight w:val="568"/>
        </w:trPr>
        <w:tc>
          <w:tcPr>
            <w:tcW w:w="1954" w:type="dxa"/>
            <w:vAlign w:val="center"/>
          </w:tcPr>
          <w:p w14:paraId="515CC00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单位负责人</w:t>
            </w:r>
          </w:p>
        </w:tc>
        <w:tc>
          <w:tcPr>
            <w:tcW w:w="751" w:type="dxa"/>
            <w:tcBorders>
              <w:right w:val="single" w:sz="4" w:space="0" w:color="auto"/>
            </w:tcBorders>
            <w:vAlign w:val="center"/>
          </w:tcPr>
          <w:p w14:paraId="312B87A5"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姓名</w:t>
            </w:r>
          </w:p>
        </w:tc>
        <w:tc>
          <w:tcPr>
            <w:tcW w:w="1096" w:type="dxa"/>
            <w:tcBorders>
              <w:left w:val="single" w:sz="4" w:space="0" w:color="auto"/>
              <w:right w:val="single" w:sz="4" w:space="0" w:color="auto"/>
            </w:tcBorders>
            <w:vAlign w:val="center"/>
          </w:tcPr>
          <w:p w14:paraId="13089910" w14:textId="77777777" w:rsidR="006E2268" w:rsidRDefault="006E2268">
            <w:pPr>
              <w:pStyle w:val="ac"/>
              <w:snapToGrid w:val="0"/>
              <w:spacing w:line="280" w:lineRule="exact"/>
              <w:ind w:right="-57"/>
              <w:rPr>
                <w:rFonts w:ascii="Times New Roman" w:hAnsi="Times New Roman" w:cs="Times New Roman"/>
                <w:szCs w:val="21"/>
              </w:rPr>
            </w:pPr>
          </w:p>
        </w:tc>
        <w:tc>
          <w:tcPr>
            <w:tcW w:w="985" w:type="dxa"/>
            <w:tcBorders>
              <w:left w:val="single" w:sz="4" w:space="0" w:color="auto"/>
            </w:tcBorders>
            <w:vAlign w:val="center"/>
          </w:tcPr>
          <w:p w14:paraId="1BBFE9C9"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职务</w:t>
            </w:r>
          </w:p>
        </w:tc>
        <w:tc>
          <w:tcPr>
            <w:tcW w:w="2131" w:type="dxa"/>
            <w:gridSpan w:val="2"/>
            <w:vAlign w:val="center"/>
          </w:tcPr>
          <w:p w14:paraId="7EAEA03C" w14:textId="77777777" w:rsidR="006E2268" w:rsidRDefault="006E2268">
            <w:pPr>
              <w:pStyle w:val="ac"/>
              <w:snapToGrid w:val="0"/>
              <w:spacing w:line="280" w:lineRule="exact"/>
              <w:ind w:right="-57"/>
              <w:rPr>
                <w:rFonts w:ascii="Times New Roman" w:hAnsi="Times New Roman" w:cs="Times New Roman"/>
                <w:szCs w:val="21"/>
              </w:rPr>
            </w:pPr>
          </w:p>
        </w:tc>
        <w:tc>
          <w:tcPr>
            <w:tcW w:w="1150" w:type="dxa"/>
            <w:tcBorders>
              <w:right w:val="single" w:sz="4" w:space="0" w:color="auto"/>
            </w:tcBorders>
            <w:vAlign w:val="center"/>
          </w:tcPr>
          <w:p w14:paraId="41E09799"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手机</w:t>
            </w:r>
          </w:p>
        </w:tc>
        <w:tc>
          <w:tcPr>
            <w:tcW w:w="1268" w:type="dxa"/>
            <w:tcBorders>
              <w:left w:val="single" w:sz="4" w:space="0" w:color="auto"/>
            </w:tcBorders>
            <w:vAlign w:val="center"/>
          </w:tcPr>
          <w:p w14:paraId="7F8E1493" w14:textId="77777777" w:rsidR="006E2268" w:rsidRDefault="006E2268">
            <w:pPr>
              <w:pStyle w:val="ac"/>
              <w:snapToGrid w:val="0"/>
              <w:spacing w:line="280" w:lineRule="exact"/>
              <w:ind w:right="-57"/>
              <w:rPr>
                <w:rFonts w:ascii="Times New Roman" w:hAnsi="Times New Roman" w:cs="Times New Roman"/>
                <w:szCs w:val="21"/>
              </w:rPr>
            </w:pPr>
          </w:p>
        </w:tc>
      </w:tr>
      <w:tr w:rsidR="006E2268" w14:paraId="16912E0E" w14:textId="77777777">
        <w:trPr>
          <w:trHeight w:val="568"/>
        </w:trPr>
        <w:tc>
          <w:tcPr>
            <w:tcW w:w="1954" w:type="dxa"/>
            <w:vMerge w:val="restart"/>
            <w:vAlign w:val="center"/>
          </w:tcPr>
          <w:p w14:paraId="04090156"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联系人</w:t>
            </w:r>
          </w:p>
        </w:tc>
        <w:tc>
          <w:tcPr>
            <w:tcW w:w="751" w:type="dxa"/>
            <w:tcBorders>
              <w:right w:val="single" w:sz="4" w:space="0" w:color="auto"/>
            </w:tcBorders>
            <w:vAlign w:val="center"/>
          </w:tcPr>
          <w:p w14:paraId="6E9336F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姓名</w:t>
            </w:r>
          </w:p>
        </w:tc>
        <w:tc>
          <w:tcPr>
            <w:tcW w:w="1096" w:type="dxa"/>
            <w:tcBorders>
              <w:left w:val="single" w:sz="4" w:space="0" w:color="auto"/>
              <w:right w:val="single" w:sz="4" w:space="0" w:color="auto"/>
            </w:tcBorders>
            <w:vAlign w:val="center"/>
          </w:tcPr>
          <w:p w14:paraId="024BE88B" w14:textId="77777777" w:rsidR="006E2268" w:rsidRDefault="006E2268">
            <w:pPr>
              <w:pStyle w:val="ac"/>
              <w:snapToGrid w:val="0"/>
              <w:spacing w:line="280" w:lineRule="exact"/>
              <w:ind w:right="-57"/>
              <w:rPr>
                <w:rFonts w:ascii="Times New Roman" w:hAnsi="Times New Roman" w:cs="Times New Roman"/>
                <w:szCs w:val="21"/>
              </w:rPr>
            </w:pPr>
          </w:p>
        </w:tc>
        <w:tc>
          <w:tcPr>
            <w:tcW w:w="985" w:type="dxa"/>
            <w:tcBorders>
              <w:left w:val="single" w:sz="4" w:space="0" w:color="auto"/>
            </w:tcBorders>
            <w:vAlign w:val="center"/>
          </w:tcPr>
          <w:p w14:paraId="0666ABA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职务</w:t>
            </w:r>
          </w:p>
        </w:tc>
        <w:tc>
          <w:tcPr>
            <w:tcW w:w="2131" w:type="dxa"/>
            <w:gridSpan w:val="2"/>
            <w:vAlign w:val="center"/>
          </w:tcPr>
          <w:p w14:paraId="719D3A28" w14:textId="77777777" w:rsidR="006E2268" w:rsidRDefault="006E2268">
            <w:pPr>
              <w:pStyle w:val="ac"/>
              <w:snapToGrid w:val="0"/>
              <w:spacing w:line="280" w:lineRule="exact"/>
              <w:ind w:right="-57"/>
              <w:rPr>
                <w:rFonts w:ascii="Times New Roman" w:hAnsi="Times New Roman" w:cs="Times New Roman"/>
                <w:szCs w:val="21"/>
              </w:rPr>
            </w:pPr>
          </w:p>
        </w:tc>
        <w:tc>
          <w:tcPr>
            <w:tcW w:w="1150" w:type="dxa"/>
            <w:tcBorders>
              <w:right w:val="single" w:sz="4" w:space="0" w:color="auto"/>
            </w:tcBorders>
            <w:vAlign w:val="center"/>
          </w:tcPr>
          <w:p w14:paraId="17328F86"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手机</w:t>
            </w:r>
          </w:p>
        </w:tc>
        <w:tc>
          <w:tcPr>
            <w:tcW w:w="1268" w:type="dxa"/>
            <w:tcBorders>
              <w:left w:val="single" w:sz="4" w:space="0" w:color="auto"/>
            </w:tcBorders>
            <w:vAlign w:val="center"/>
          </w:tcPr>
          <w:p w14:paraId="12680C2D" w14:textId="77777777" w:rsidR="006E2268" w:rsidRDefault="006E2268">
            <w:pPr>
              <w:pStyle w:val="ac"/>
              <w:snapToGrid w:val="0"/>
              <w:spacing w:line="280" w:lineRule="exact"/>
              <w:ind w:right="-57"/>
              <w:rPr>
                <w:rFonts w:ascii="Times New Roman" w:hAnsi="Times New Roman" w:cs="Times New Roman"/>
                <w:szCs w:val="21"/>
              </w:rPr>
            </w:pPr>
          </w:p>
        </w:tc>
      </w:tr>
      <w:tr w:rsidR="006E2268" w14:paraId="32A21C38" w14:textId="77777777">
        <w:trPr>
          <w:trHeight w:val="568"/>
        </w:trPr>
        <w:tc>
          <w:tcPr>
            <w:tcW w:w="1954" w:type="dxa"/>
            <w:vMerge/>
            <w:vAlign w:val="center"/>
          </w:tcPr>
          <w:p w14:paraId="13CF8094" w14:textId="77777777" w:rsidR="006E2268" w:rsidRDefault="006E2268">
            <w:pPr>
              <w:pStyle w:val="ac"/>
              <w:snapToGrid w:val="0"/>
              <w:spacing w:line="280" w:lineRule="exact"/>
              <w:ind w:right="-57"/>
              <w:rPr>
                <w:rFonts w:ascii="Times New Roman" w:hAnsi="Times New Roman" w:cs="Times New Roman"/>
                <w:szCs w:val="21"/>
              </w:rPr>
            </w:pPr>
          </w:p>
        </w:tc>
        <w:tc>
          <w:tcPr>
            <w:tcW w:w="751" w:type="dxa"/>
            <w:tcBorders>
              <w:right w:val="single" w:sz="4" w:space="0" w:color="auto"/>
            </w:tcBorders>
            <w:vAlign w:val="center"/>
          </w:tcPr>
          <w:p w14:paraId="5CC2650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电话</w:t>
            </w:r>
          </w:p>
        </w:tc>
        <w:tc>
          <w:tcPr>
            <w:tcW w:w="1096" w:type="dxa"/>
            <w:tcBorders>
              <w:left w:val="single" w:sz="4" w:space="0" w:color="auto"/>
              <w:right w:val="single" w:sz="4" w:space="0" w:color="auto"/>
            </w:tcBorders>
            <w:vAlign w:val="center"/>
          </w:tcPr>
          <w:p w14:paraId="0DFF2D1D" w14:textId="77777777" w:rsidR="006E2268" w:rsidRDefault="006E2268">
            <w:pPr>
              <w:pStyle w:val="ac"/>
              <w:snapToGrid w:val="0"/>
              <w:spacing w:line="280" w:lineRule="exact"/>
              <w:ind w:right="-57"/>
              <w:rPr>
                <w:rFonts w:ascii="Times New Roman" w:hAnsi="Times New Roman" w:cs="Times New Roman"/>
                <w:szCs w:val="21"/>
              </w:rPr>
            </w:pPr>
          </w:p>
        </w:tc>
        <w:tc>
          <w:tcPr>
            <w:tcW w:w="985" w:type="dxa"/>
            <w:tcBorders>
              <w:left w:val="single" w:sz="4" w:space="0" w:color="auto"/>
            </w:tcBorders>
            <w:vAlign w:val="center"/>
          </w:tcPr>
          <w:p w14:paraId="6CFA010C"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QQ</w:t>
            </w:r>
          </w:p>
        </w:tc>
        <w:tc>
          <w:tcPr>
            <w:tcW w:w="2131" w:type="dxa"/>
            <w:gridSpan w:val="2"/>
            <w:vAlign w:val="center"/>
          </w:tcPr>
          <w:p w14:paraId="3613C185" w14:textId="77777777" w:rsidR="006E2268" w:rsidRDefault="006E2268">
            <w:pPr>
              <w:pStyle w:val="ac"/>
              <w:snapToGrid w:val="0"/>
              <w:spacing w:line="280" w:lineRule="exact"/>
              <w:ind w:right="-57"/>
              <w:rPr>
                <w:rFonts w:ascii="Times New Roman" w:hAnsi="Times New Roman" w:cs="Times New Roman"/>
                <w:szCs w:val="21"/>
              </w:rPr>
            </w:pPr>
          </w:p>
        </w:tc>
        <w:tc>
          <w:tcPr>
            <w:tcW w:w="1150" w:type="dxa"/>
            <w:tcBorders>
              <w:right w:val="single" w:sz="4" w:space="0" w:color="auto"/>
            </w:tcBorders>
            <w:vAlign w:val="center"/>
          </w:tcPr>
          <w:p w14:paraId="274EA9BD" w14:textId="77777777" w:rsidR="006E2268" w:rsidRDefault="00D63BBE">
            <w:pPr>
              <w:pStyle w:val="ac"/>
              <w:snapToGrid w:val="0"/>
              <w:spacing w:line="280" w:lineRule="exact"/>
              <w:ind w:right="-57"/>
              <w:rPr>
                <w:rFonts w:ascii="Times New Roman" w:hAnsi="Times New Roman" w:cs="Times New Roman"/>
                <w:szCs w:val="21"/>
              </w:rPr>
            </w:pPr>
            <w:proofErr w:type="gramStart"/>
            <w:r>
              <w:rPr>
                <w:rFonts w:ascii="Times New Roman" w:hAnsi="Times New Roman" w:cs="Times New Roman"/>
                <w:szCs w:val="21"/>
              </w:rPr>
              <w:t>微信</w:t>
            </w:r>
            <w:proofErr w:type="gramEnd"/>
          </w:p>
        </w:tc>
        <w:tc>
          <w:tcPr>
            <w:tcW w:w="1268" w:type="dxa"/>
            <w:tcBorders>
              <w:left w:val="single" w:sz="4" w:space="0" w:color="auto"/>
            </w:tcBorders>
            <w:vAlign w:val="center"/>
          </w:tcPr>
          <w:p w14:paraId="19C9AA27" w14:textId="77777777" w:rsidR="006E2268" w:rsidRDefault="006E2268">
            <w:pPr>
              <w:pStyle w:val="ac"/>
              <w:snapToGrid w:val="0"/>
              <w:spacing w:line="280" w:lineRule="exact"/>
              <w:ind w:right="-57"/>
              <w:rPr>
                <w:rFonts w:ascii="Times New Roman" w:hAnsi="Times New Roman" w:cs="Times New Roman"/>
                <w:szCs w:val="21"/>
              </w:rPr>
            </w:pPr>
          </w:p>
        </w:tc>
      </w:tr>
      <w:tr w:rsidR="006E2268" w14:paraId="2E3AA5E3" w14:textId="77777777">
        <w:trPr>
          <w:trHeight w:val="502"/>
        </w:trPr>
        <w:tc>
          <w:tcPr>
            <w:tcW w:w="1954" w:type="dxa"/>
            <w:vAlign w:val="center"/>
          </w:tcPr>
          <w:p w14:paraId="69AF56C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单位注册地址</w:t>
            </w:r>
          </w:p>
        </w:tc>
        <w:tc>
          <w:tcPr>
            <w:tcW w:w="7382" w:type="dxa"/>
            <w:gridSpan w:val="7"/>
            <w:vAlign w:val="center"/>
          </w:tcPr>
          <w:p w14:paraId="4327BB71" w14:textId="77777777" w:rsidR="006E2268" w:rsidRDefault="006E2268">
            <w:pPr>
              <w:pStyle w:val="ac"/>
              <w:snapToGrid w:val="0"/>
              <w:spacing w:line="280" w:lineRule="exact"/>
              <w:ind w:right="-57"/>
              <w:jc w:val="both"/>
              <w:rPr>
                <w:rFonts w:ascii="Times New Roman" w:hAnsi="Times New Roman" w:cs="Times New Roman"/>
                <w:szCs w:val="21"/>
              </w:rPr>
            </w:pPr>
          </w:p>
        </w:tc>
      </w:tr>
      <w:tr w:rsidR="006E2268" w14:paraId="36068352" w14:textId="77777777">
        <w:trPr>
          <w:trHeight w:val="633"/>
        </w:trPr>
        <w:tc>
          <w:tcPr>
            <w:tcW w:w="1954" w:type="dxa"/>
            <w:vAlign w:val="center"/>
          </w:tcPr>
          <w:p w14:paraId="1961F992"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目前办公地址</w:t>
            </w:r>
          </w:p>
        </w:tc>
        <w:tc>
          <w:tcPr>
            <w:tcW w:w="7382" w:type="dxa"/>
            <w:gridSpan w:val="7"/>
            <w:vAlign w:val="center"/>
          </w:tcPr>
          <w:p w14:paraId="2D94E361"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（具体到门牌号码）</w:t>
            </w:r>
          </w:p>
        </w:tc>
      </w:tr>
      <w:tr w:rsidR="006E2268" w14:paraId="5AA635DC" w14:textId="77777777">
        <w:trPr>
          <w:trHeight w:val="443"/>
        </w:trPr>
        <w:tc>
          <w:tcPr>
            <w:tcW w:w="1954" w:type="dxa"/>
            <w:vMerge w:val="restart"/>
            <w:vAlign w:val="center"/>
          </w:tcPr>
          <w:p w14:paraId="5D13308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人员情况</w:t>
            </w:r>
          </w:p>
          <w:p w14:paraId="3F338E4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hint="eastAsia"/>
                <w:b/>
                <w:szCs w:val="21"/>
              </w:rPr>
              <w:t>（人数）</w:t>
            </w:r>
          </w:p>
        </w:tc>
        <w:tc>
          <w:tcPr>
            <w:tcW w:w="1848" w:type="dxa"/>
            <w:gridSpan w:val="2"/>
            <w:tcBorders>
              <w:right w:val="single" w:sz="4" w:space="0" w:color="auto"/>
            </w:tcBorders>
            <w:vAlign w:val="center"/>
          </w:tcPr>
          <w:p w14:paraId="44BFBB8E"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总人数</w:t>
            </w:r>
          </w:p>
        </w:tc>
        <w:tc>
          <w:tcPr>
            <w:tcW w:w="1066" w:type="dxa"/>
            <w:gridSpan w:val="2"/>
            <w:tcBorders>
              <w:left w:val="single" w:sz="4" w:space="0" w:color="auto"/>
              <w:right w:val="single" w:sz="4" w:space="0" w:color="auto"/>
            </w:tcBorders>
            <w:vAlign w:val="center"/>
          </w:tcPr>
          <w:p w14:paraId="021D4333"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0CDF5385"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其中研发人员数</w:t>
            </w:r>
          </w:p>
        </w:tc>
        <w:tc>
          <w:tcPr>
            <w:tcW w:w="1268" w:type="dxa"/>
            <w:tcBorders>
              <w:left w:val="single" w:sz="4" w:space="0" w:color="auto"/>
            </w:tcBorders>
            <w:vAlign w:val="center"/>
          </w:tcPr>
          <w:p w14:paraId="7672B1DD" w14:textId="77777777" w:rsidR="006E2268" w:rsidRDefault="006E2268">
            <w:pPr>
              <w:pStyle w:val="ac"/>
              <w:snapToGrid w:val="0"/>
              <w:spacing w:line="280" w:lineRule="exact"/>
              <w:ind w:right="-57"/>
              <w:rPr>
                <w:rFonts w:ascii="Times New Roman" w:hAnsi="Times New Roman" w:cs="Times New Roman"/>
                <w:szCs w:val="21"/>
              </w:rPr>
            </w:pPr>
          </w:p>
        </w:tc>
      </w:tr>
      <w:tr w:rsidR="006E2268" w14:paraId="3F09AED0" w14:textId="77777777">
        <w:trPr>
          <w:trHeight w:val="403"/>
        </w:trPr>
        <w:tc>
          <w:tcPr>
            <w:tcW w:w="1954" w:type="dxa"/>
            <w:vMerge/>
            <w:vAlign w:val="center"/>
          </w:tcPr>
          <w:p w14:paraId="48665395"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7FD5BA0F"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hint="eastAsia"/>
                <w:szCs w:val="21"/>
              </w:rPr>
              <w:t>专职人员数</w:t>
            </w:r>
          </w:p>
        </w:tc>
        <w:tc>
          <w:tcPr>
            <w:tcW w:w="1066" w:type="dxa"/>
            <w:gridSpan w:val="2"/>
            <w:tcBorders>
              <w:left w:val="single" w:sz="4" w:space="0" w:color="auto"/>
              <w:right w:val="single" w:sz="4" w:space="0" w:color="auto"/>
            </w:tcBorders>
            <w:vAlign w:val="center"/>
          </w:tcPr>
          <w:p w14:paraId="6B0CCA71"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60F462AE"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w:t>
            </w:r>
            <w:r>
              <w:rPr>
                <w:rFonts w:ascii="Times New Roman" w:hAnsi="Times New Roman" w:cs="Times New Roman" w:hint="eastAsia"/>
                <w:szCs w:val="21"/>
              </w:rPr>
              <w:t>专职研发</w:t>
            </w:r>
            <w:r>
              <w:rPr>
                <w:rFonts w:ascii="Times New Roman" w:hAnsi="Times New Roman" w:cs="Times New Roman"/>
                <w:szCs w:val="21"/>
              </w:rPr>
              <w:t>人</w:t>
            </w:r>
            <w:r>
              <w:rPr>
                <w:rFonts w:ascii="Times New Roman" w:hAnsi="Times New Roman" w:cs="Times New Roman" w:hint="eastAsia"/>
                <w:szCs w:val="21"/>
              </w:rPr>
              <w:t>员</w:t>
            </w:r>
            <w:r>
              <w:rPr>
                <w:rFonts w:ascii="Times New Roman" w:hAnsi="Times New Roman" w:cs="Times New Roman"/>
                <w:szCs w:val="21"/>
              </w:rPr>
              <w:t>数</w:t>
            </w:r>
          </w:p>
        </w:tc>
        <w:tc>
          <w:tcPr>
            <w:tcW w:w="1268" w:type="dxa"/>
            <w:tcBorders>
              <w:left w:val="single" w:sz="4" w:space="0" w:color="auto"/>
            </w:tcBorders>
            <w:vAlign w:val="center"/>
          </w:tcPr>
          <w:p w14:paraId="198A725D" w14:textId="77777777" w:rsidR="006E2268" w:rsidRDefault="006E2268">
            <w:pPr>
              <w:pStyle w:val="ac"/>
              <w:snapToGrid w:val="0"/>
              <w:spacing w:line="280" w:lineRule="exact"/>
              <w:ind w:right="-57"/>
              <w:rPr>
                <w:rFonts w:ascii="Times New Roman" w:hAnsi="Times New Roman" w:cs="Times New Roman"/>
                <w:szCs w:val="21"/>
              </w:rPr>
            </w:pPr>
          </w:p>
        </w:tc>
      </w:tr>
      <w:tr w:rsidR="006E2268" w14:paraId="7D3FEDE6" w14:textId="77777777">
        <w:trPr>
          <w:trHeight w:val="462"/>
        </w:trPr>
        <w:tc>
          <w:tcPr>
            <w:tcW w:w="1954" w:type="dxa"/>
            <w:vMerge/>
            <w:vAlign w:val="center"/>
          </w:tcPr>
          <w:p w14:paraId="24D30022"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6AD2FB3F"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高级及高级职称</w:t>
            </w:r>
          </w:p>
        </w:tc>
        <w:tc>
          <w:tcPr>
            <w:tcW w:w="1066" w:type="dxa"/>
            <w:gridSpan w:val="2"/>
            <w:tcBorders>
              <w:left w:val="single" w:sz="4" w:space="0" w:color="auto"/>
              <w:right w:val="single" w:sz="4" w:space="0" w:color="auto"/>
            </w:tcBorders>
            <w:vAlign w:val="center"/>
          </w:tcPr>
          <w:p w14:paraId="6B2F60AD"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6A2A3CAA"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其中持股人数</w:t>
            </w:r>
          </w:p>
        </w:tc>
        <w:tc>
          <w:tcPr>
            <w:tcW w:w="1268" w:type="dxa"/>
            <w:tcBorders>
              <w:left w:val="single" w:sz="4" w:space="0" w:color="auto"/>
            </w:tcBorders>
            <w:vAlign w:val="center"/>
          </w:tcPr>
          <w:p w14:paraId="0ED13BD2" w14:textId="77777777" w:rsidR="006E2268" w:rsidRDefault="006E2268">
            <w:pPr>
              <w:pStyle w:val="ac"/>
              <w:snapToGrid w:val="0"/>
              <w:spacing w:line="280" w:lineRule="exact"/>
              <w:ind w:right="-57"/>
              <w:rPr>
                <w:rFonts w:ascii="Times New Roman" w:hAnsi="Times New Roman" w:cs="Times New Roman"/>
                <w:szCs w:val="21"/>
              </w:rPr>
            </w:pPr>
          </w:p>
        </w:tc>
      </w:tr>
      <w:tr w:rsidR="006E2268" w14:paraId="2A72F238" w14:textId="77777777">
        <w:trPr>
          <w:trHeight w:val="633"/>
        </w:trPr>
        <w:tc>
          <w:tcPr>
            <w:tcW w:w="1954" w:type="dxa"/>
            <w:vMerge w:val="restart"/>
            <w:vAlign w:val="center"/>
          </w:tcPr>
          <w:p w14:paraId="27C746AF"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投入和基础条件</w:t>
            </w:r>
          </w:p>
          <w:p w14:paraId="1E55819A"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情况</w:t>
            </w:r>
            <w:r>
              <w:rPr>
                <w:rFonts w:ascii="Times New Roman" w:hAnsi="Times New Roman" w:cs="Times New Roman" w:hint="eastAsia"/>
                <w:b/>
                <w:szCs w:val="21"/>
              </w:rPr>
              <w:t>（万元）</w:t>
            </w:r>
          </w:p>
        </w:tc>
        <w:tc>
          <w:tcPr>
            <w:tcW w:w="1848" w:type="dxa"/>
            <w:gridSpan w:val="2"/>
            <w:tcBorders>
              <w:right w:val="single" w:sz="4" w:space="0" w:color="auto"/>
            </w:tcBorders>
            <w:vAlign w:val="center"/>
          </w:tcPr>
          <w:p w14:paraId="57B037B2"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累计投入</w:t>
            </w:r>
          </w:p>
        </w:tc>
        <w:tc>
          <w:tcPr>
            <w:tcW w:w="1066" w:type="dxa"/>
            <w:gridSpan w:val="2"/>
            <w:tcBorders>
              <w:left w:val="single" w:sz="4" w:space="0" w:color="auto"/>
              <w:right w:val="single" w:sz="4" w:space="0" w:color="auto"/>
            </w:tcBorders>
            <w:vAlign w:val="center"/>
          </w:tcPr>
          <w:p w14:paraId="25A96021"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4E3B0949"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其中已发生研发费用</w:t>
            </w:r>
          </w:p>
        </w:tc>
        <w:tc>
          <w:tcPr>
            <w:tcW w:w="1268" w:type="dxa"/>
            <w:tcBorders>
              <w:left w:val="single" w:sz="4" w:space="0" w:color="auto"/>
            </w:tcBorders>
            <w:vAlign w:val="center"/>
          </w:tcPr>
          <w:p w14:paraId="5DABAF88" w14:textId="77777777" w:rsidR="006E2268" w:rsidRDefault="006E2268">
            <w:pPr>
              <w:pStyle w:val="ac"/>
              <w:snapToGrid w:val="0"/>
              <w:spacing w:line="280" w:lineRule="exact"/>
              <w:ind w:right="-57"/>
              <w:rPr>
                <w:rFonts w:ascii="Times New Roman" w:hAnsi="Times New Roman" w:cs="Times New Roman"/>
                <w:szCs w:val="21"/>
              </w:rPr>
            </w:pPr>
          </w:p>
        </w:tc>
      </w:tr>
      <w:tr w:rsidR="006E2268" w14:paraId="239F131B" w14:textId="77777777">
        <w:trPr>
          <w:trHeight w:val="671"/>
        </w:trPr>
        <w:tc>
          <w:tcPr>
            <w:tcW w:w="1954" w:type="dxa"/>
            <w:vMerge/>
            <w:vAlign w:val="center"/>
          </w:tcPr>
          <w:p w14:paraId="67678AA5"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4FDE375D"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hint="eastAsia"/>
                <w:szCs w:val="21"/>
              </w:rPr>
              <w:t>地方政府</w:t>
            </w:r>
            <w:r>
              <w:rPr>
                <w:rFonts w:ascii="Times New Roman" w:hAnsi="Times New Roman" w:cs="Times New Roman"/>
                <w:szCs w:val="21"/>
              </w:rPr>
              <w:t>投</w:t>
            </w:r>
            <w:r>
              <w:rPr>
                <w:rFonts w:ascii="Times New Roman" w:hAnsi="Times New Roman" w:cs="Times New Roman" w:hint="eastAsia"/>
                <w:szCs w:val="21"/>
              </w:rPr>
              <w:t>入</w:t>
            </w:r>
            <w:r>
              <w:rPr>
                <w:rFonts w:ascii="Times New Roman" w:hAnsi="Times New Roman" w:cs="Times New Roman"/>
                <w:szCs w:val="21"/>
              </w:rPr>
              <w:t>资金</w:t>
            </w:r>
          </w:p>
        </w:tc>
        <w:tc>
          <w:tcPr>
            <w:tcW w:w="1066" w:type="dxa"/>
            <w:gridSpan w:val="2"/>
            <w:tcBorders>
              <w:left w:val="single" w:sz="4" w:space="0" w:color="auto"/>
              <w:right w:val="single" w:sz="4" w:space="0" w:color="auto"/>
            </w:tcBorders>
            <w:vAlign w:val="center"/>
          </w:tcPr>
          <w:p w14:paraId="39B707E0"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482CFD26"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其中运营经费</w:t>
            </w:r>
          </w:p>
        </w:tc>
        <w:tc>
          <w:tcPr>
            <w:tcW w:w="1268" w:type="dxa"/>
            <w:tcBorders>
              <w:left w:val="single" w:sz="4" w:space="0" w:color="auto"/>
            </w:tcBorders>
            <w:vAlign w:val="center"/>
          </w:tcPr>
          <w:p w14:paraId="5330D168" w14:textId="77777777" w:rsidR="006E2268" w:rsidRDefault="006E2268">
            <w:pPr>
              <w:pStyle w:val="ac"/>
              <w:snapToGrid w:val="0"/>
              <w:spacing w:line="280" w:lineRule="exact"/>
              <w:ind w:right="-57"/>
              <w:rPr>
                <w:rFonts w:ascii="Times New Roman" w:hAnsi="Times New Roman" w:cs="Times New Roman"/>
                <w:szCs w:val="21"/>
              </w:rPr>
            </w:pPr>
          </w:p>
        </w:tc>
      </w:tr>
      <w:tr w:rsidR="006E2268" w14:paraId="22829C77" w14:textId="77777777">
        <w:trPr>
          <w:trHeight w:val="601"/>
        </w:trPr>
        <w:tc>
          <w:tcPr>
            <w:tcW w:w="1954" w:type="dxa"/>
            <w:vMerge/>
            <w:vAlign w:val="center"/>
          </w:tcPr>
          <w:p w14:paraId="7D3CC3E7"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15B615A1"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hint="eastAsia"/>
                <w:szCs w:val="21"/>
              </w:rPr>
              <w:t>地方政府</w:t>
            </w:r>
            <w:r>
              <w:rPr>
                <w:rFonts w:ascii="Times New Roman" w:hAnsi="Times New Roman" w:cs="Times New Roman"/>
                <w:szCs w:val="21"/>
              </w:rPr>
              <w:t>其他方面投入</w:t>
            </w:r>
          </w:p>
        </w:tc>
        <w:tc>
          <w:tcPr>
            <w:tcW w:w="1066" w:type="dxa"/>
            <w:gridSpan w:val="2"/>
            <w:tcBorders>
              <w:left w:val="single" w:sz="4" w:space="0" w:color="auto"/>
              <w:right w:val="single" w:sz="4" w:space="0" w:color="auto"/>
            </w:tcBorders>
            <w:vAlign w:val="center"/>
          </w:tcPr>
          <w:p w14:paraId="59C15F16"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29D486D2"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其中设备原值</w:t>
            </w:r>
          </w:p>
        </w:tc>
        <w:tc>
          <w:tcPr>
            <w:tcW w:w="1268" w:type="dxa"/>
            <w:tcBorders>
              <w:left w:val="single" w:sz="4" w:space="0" w:color="auto"/>
            </w:tcBorders>
            <w:vAlign w:val="center"/>
          </w:tcPr>
          <w:p w14:paraId="403C5868" w14:textId="77777777" w:rsidR="006E2268" w:rsidRDefault="006E2268">
            <w:pPr>
              <w:pStyle w:val="ac"/>
              <w:snapToGrid w:val="0"/>
              <w:spacing w:line="280" w:lineRule="exact"/>
              <w:ind w:right="-57"/>
              <w:rPr>
                <w:rFonts w:ascii="Times New Roman" w:hAnsi="Times New Roman" w:cs="Times New Roman"/>
                <w:szCs w:val="21"/>
              </w:rPr>
            </w:pPr>
          </w:p>
        </w:tc>
      </w:tr>
      <w:tr w:rsidR="006E2268" w14:paraId="55881409" w14:textId="77777777">
        <w:trPr>
          <w:trHeight w:val="405"/>
        </w:trPr>
        <w:tc>
          <w:tcPr>
            <w:tcW w:w="1954" w:type="dxa"/>
            <w:vMerge/>
            <w:vAlign w:val="center"/>
          </w:tcPr>
          <w:p w14:paraId="2B162FFD"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val="restart"/>
            <w:tcBorders>
              <w:right w:val="single" w:sz="4" w:space="0" w:color="auto"/>
            </w:tcBorders>
            <w:vAlign w:val="center"/>
          </w:tcPr>
          <w:p w14:paraId="6268A56E"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办公和科研场所面积</w:t>
            </w:r>
            <w:r>
              <w:rPr>
                <w:rFonts w:ascii="Times New Roman" w:hAnsi="Times New Roman" w:cs="Times New Roman" w:hint="eastAsia"/>
                <w:szCs w:val="21"/>
              </w:rPr>
              <w:t>（</w:t>
            </w:r>
            <w:r>
              <w:rPr>
                <w:rFonts w:ascii="Times New Roman" w:hAnsi="Times New Roman" w:cs="Times New Roman"/>
                <w:szCs w:val="21"/>
              </w:rPr>
              <w:t>平方米</w:t>
            </w:r>
            <w:r>
              <w:rPr>
                <w:rFonts w:ascii="Times New Roman" w:hAnsi="Times New Roman" w:cs="Times New Roman" w:hint="eastAsia"/>
                <w:szCs w:val="21"/>
              </w:rPr>
              <w:t>）</w:t>
            </w:r>
          </w:p>
        </w:tc>
        <w:tc>
          <w:tcPr>
            <w:tcW w:w="1066" w:type="dxa"/>
            <w:gridSpan w:val="2"/>
            <w:vMerge w:val="restart"/>
            <w:tcBorders>
              <w:left w:val="single" w:sz="4" w:space="0" w:color="auto"/>
              <w:right w:val="single" w:sz="4" w:space="0" w:color="auto"/>
            </w:tcBorders>
            <w:vAlign w:val="center"/>
          </w:tcPr>
          <w:p w14:paraId="3B7AADA9"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vMerge w:val="restart"/>
            <w:tcBorders>
              <w:left w:val="single" w:sz="4" w:space="0" w:color="auto"/>
              <w:right w:val="single" w:sz="4" w:space="0" w:color="auto"/>
            </w:tcBorders>
            <w:vAlign w:val="center"/>
          </w:tcPr>
          <w:p w14:paraId="6BD97F76"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hint="eastAsia"/>
                <w:szCs w:val="21"/>
              </w:rPr>
              <w:t>仪器设备套数及原价</w:t>
            </w:r>
            <w:r>
              <w:rPr>
                <w:rFonts w:ascii="Times New Roman" w:hAnsi="Times New Roman" w:cs="Times New Roman"/>
                <w:szCs w:val="21"/>
              </w:rPr>
              <w:t>总值</w:t>
            </w:r>
          </w:p>
        </w:tc>
        <w:tc>
          <w:tcPr>
            <w:tcW w:w="1268" w:type="dxa"/>
            <w:tcBorders>
              <w:left w:val="single" w:sz="4" w:space="0" w:color="auto"/>
            </w:tcBorders>
            <w:vAlign w:val="center"/>
          </w:tcPr>
          <w:p w14:paraId="213BD66B"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proofErr w:type="gramStart"/>
            <w:r>
              <w:rPr>
                <w:rFonts w:ascii="Times New Roman" w:hAnsi="Times New Roman" w:cs="Times New Roman"/>
                <w:szCs w:val="21"/>
              </w:rPr>
              <w:t>台套</w:t>
            </w:r>
            <w:proofErr w:type="gramEnd"/>
          </w:p>
        </w:tc>
      </w:tr>
      <w:tr w:rsidR="006E2268" w14:paraId="35C77725" w14:textId="77777777">
        <w:trPr>
          <w:trHeight w:val="405"/>
        </w:trPr>
        <w:tc>
          <w:tcPr>
            <w:tcW w:w="1954" w:type="dxa"/>
            <w:vMerge/>
            <w:vAlign w:val="center"/>
          </w:tcPr>
          <w:p w14:paraId="1104713C"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tcBorders>
              <w:right w:val="single" w:sz="4" w:space="0" w:color="auto"/>
            </w:tcBorders>
            <w:vAlign w:val="center"/>
          </w:tcPr>
          <w:p w14:paraId="605E2810" w14:textId="77777777" w:rsidR="006E2268" w:rsidRDefault="006E2268">
            <w:pPr>
              <w:pStyle w:val="ac"/>
              <w:snapToGrid w:val="0"/>
              <w:spacing w:line="280" w:lineRule="exact"/>
              <w:ind w:right="-57"/>
              <w:jc w:val="both"/>
              <w:rPr>
                <w:rFonts w:ascii="Times New Roman" w:hAnsi="Times New Roman" w:cs="Times New Roman"/>
                <w:szCs w:val="21"/>
              </w:rPr>
            </w:pPr>
          </w:p>
        </w:tc>
        <w:tc>
          <w:tcPr>
            <w:tcW w:w="1066" w:type="dxa"/>
            <w:gridSpan w:val="2"/>
            <w:vMerge/>
            <w:tcBorders>
              <w:left w:val="single" w:sz="4" w:space="0" w:color="auto"/>
              <w:right w:val="single" w:sz="4" w:space="0" w:color="auto"/>
            </w:tcBorders>
            <w:vAlign w:val="center"/>
          </w:tcPr>
          <w:p w14:paraId="2446BE55" w14:textId="77777777" w:rsidR="006E2268" w:rsidRDefault="006E2268">
            <w:pPr>
              <w:pStyle w:val="ac"/>
              <w:snapToGrid w:val="0"/>
              <w:spacing w:line="280" w:lineRule="exact"/>
              <w:ind w:right="-57" w:firstLineChars="100" w:firstLine="210"/>
              <w:jc w:val="both"/>
              <w:rPr>
                <w:rFonts w:ascii="Times New Roman" w:hAnsi="Times New Roman" w:cs="Times New Roman"/>
                <w:szCs w:val="21"/>
              </w:rPr>
            </w:pPr>
          </w:p>
        </w:tc>
        <w:tc>
          <w:tcPr>
            <w:tcW w:w="3201" w:type="dxa"/>
            <w:gridSpan w:val="2"/>
            <w:vMerge/>
            <w:tcBorders>
              <w:left w:val="single" w:sz="4" w:space="0" w:color="auto"/>
              <w:right w:val="single" w:sz="4" w:space="0" w:color="auto"/>
            </w:tcBorders>
            <w:vAlign w:val="center"/>
          </w:tcPr>
          <w:p w14:paraId="68078D87" w14:textId="77777777" w:rsidR="006E2268" w:rsidRDefault="006E2268">
            <w:pPr>
              <w:pStyle w:val="ac"/>
              <w:snapToGrid w:val="0"/>
              <w:spacing w:line="280" w:lineRule="exact"/>
              <w:ind w:right="-57"/>
              <w:jc w:val="both"/>
              <w:rPr>
                <w:rFonts w:ascii="Times New Roman" w:hAnsi="Times New Roman" w:cs="Times New Roman"/>
                <w:szCs w:val="21"/>
              </w:rPr>
            </w:pPr>
          </w:p>
        </w:tc>
        <w:tc>
          <w:tcPr>
            <w:tcW w:w="1268" w:type="dxa"/>
            <w:tcBorders>
              <w:left w:val="single" w:sz="4" w:space="0" w:color="auto"/>
            </w:tcBorders>
            <w:vAlign w:val="center"/>
          </w:tcPr>
          <w:p w14:paraId="5AC3FB96"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r>
              <w:rPr>
                <w:rFonts w:ascii="Times New Roman" w:hAnsi="Times New Roman" w:cs="Times New Roman"/>
                <w:szCs w:val="21"/>
              </w:rPr>
              <w:t>万元</w:t>
            </w:r>
          </w:p>
        </w:tc>
      </w:tr>
      <w:tr w:rsidR="006E2268" w14:paraId="0130694E" w14:textId="77777777">
        <w:trPr>
          <w:trHeight w:val="405"/>
        </w:trPr>
        <w:tc>
          <w:tcPr>
            <w:tcW w:w="1954" w:type="dxa"/>
            <w:vMerge/>
            <w:vAlign w:val="center"/>
          </w:tcPr>
          <w:p w14:paraId="5746C3D3"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tcBorders>
              <w:right w:val="single" w:sz="4" w:space="0" w:color="auto"/>
            </w:tcBorders>
            <w:vAlign w:val="center"/>
          </w:tcPr>
          <w:p w14:paraId="239B2822" w14:textId="77777777" w:rsidR="006E2268" w:rsidRDefault="006E2268">
            <w:pPr>
              <w:pStyle w:val="ac"/>
              <w:snapToGrid w:val="0"/>
              <w:spacing w:line="280" w:lineRule="exact"/>
              <w:ind w:right="-57"/>
              <w:jc w:val="both"/>
              <w:rPr>
                <w:rFonts w:ascii="Times New Roman" w:hAnsi="Times New Roman" w:cs="Times New Roman"/>
                <w:szCs w:val="21"/>
              </w:rPr>
            </w:pPr>
          </w:p>
        </w:tc>
        <w:tc>
          <w:tcPr>
            <w:tcW w:w="1066" w:type="dxa"/>
            <w:gridSpan w:val="2"/>
            <w:vMerge/>
            <w:tcBorders>
              <w:left w:val="single" w:sz="4" w:space="0" w:color="auto"/>
              <w:right w:val="single" w:sz="4" w:space="0" w:color="auto"/>
            </w:tcBorders>
            <w:vAlign w:val="center"/>
          </w:tcPr>
          <w:p w14:paraId="6CF6D036" w14:textId="77777777" w:rsidR="006E2268" w:rsidRDefault="006E2268">
            <w:pPr>
              <w:pStyle w:val="ac"/>
              <w:snapToGrid w:val="0"/>
              <w:spacing w:line="280" w:lineRule="exact"/>
              <w:ind w:right="-57" w:firstLineChars="100" w:firstLine="210"/>
              <w:jc w:val="both"/>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25BC693D"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hint="eastAsia"/>
                <w:szCs w:val="21"/>
              </w:rPr>
              <w:t>成立至今自购仪器设备总值</w:t>
            </w:r>
          </w:p>
        </w:tc>
        <w:tc>
          <w:tcPr>
            <w:tcW w:w="1268" w:type="dxa"/>
            <w:tcBorders>
              <w:left w:val="single" w:sz="4" w:space="0" w:color="auto"/>
            </w:tcBorders>
            <w:vAlign w:val="center"/>
          </w:tcPr>
          <w:p w14:paraId="632CDB85"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r>
              <w:rPr>
                <w:rFonts w:ascii="Times New Roman" w:hAnsi="Times New Roman" w:cs="Times New Roman"/>
                <w:szCs w:val="21"/>
              </w:rPr>
              <w:t>万元</w:t>
            </w:r>
          </w:p>
        </w:tc>
      </w:tr>
      <w:tr w:rsidR="006E2268" w14:paraId="5C9E6307" w14:textId="77777777">
        <w:trPr>
          <w:trHeight w:val="471"/>
        </w:trPr>
        <w:tc>
          <w:tcPr>
            <w:tcW w:w="1954" w:type="dxa"/>
            <w:vMerge w:val="restart"/>
            <w:vAlign w:val="center"/>
          </w:tcPr>
          <w:p w14:paraId="11E3D0ED"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lastRenderedPageBreak/>
              <w:t>成立至今机构财务情况</w:t>
            </w:r>
            <w:r>
              <w:rPr>
                <w:rFonts w:ascii="Times New Roman" w:hAnsi="Times New Roman" w:cs="Times New Roman" w:hint="eastAsia"/>
                <w:b/>
                <w:szCs w:val="21"/>
              </w:rPr>
              <w:t>（万元）</w:t>
            </w:r>
          </w:p>
        </w:tc>
        <w:tc>
          <w:tcPr>
            <w:tcW w:w="1848" w:type="dxa"/>
            <w:gridSpan w:val="2"/>
            <w:tcBorders>
              <w:right w:val="single" w:sz="4" w:space="0" w:color="auto"/>
            </w:tcBorders>
            <w:vAlign w:val="center"/>
          </w:tcPr>
          <w:p w14:paraId="2B09F4DF"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机构总收入</w:t>
            </w:r>
          </w:p>
        </w:tc>
        <w:tc>
          <w:tcPr>
            <w:tcW w:w="5535" w:type="dxa"/>
            <w:gridSpan w:val="5"/>
            <w:tcBorders>
              <w:left w:val="single" w:sz="4" w:space="0" w:color="auto"/>
            </w:tcBorders>
            <w:vAlign w:val="center"/>
          </w:tcPr>
          <w:p w14:paraId="65B3D6BB" w14:textId="77777777" w:rsidR="006E2268" w:rsidRDefault="006E2268">
            <w:pPr>
              <w:pStyle w:val="ac"/>
              <w:snapToGrid w:val="0"/>
              <w:spacing w:line="280" w:lineRule="exact"/>
              <w:ind w:right="-57"/>
              <w:rPr>
                <w:rFonts w:ascii="Times New Roman" w:hAnsi="Times New Roman" w:cs="Times New Roman"/>
                <w:szCs w:val="21"/>
                <w:highlight w:val="yellow"/>
              </w:rPr>
            </w:pPr>
          </w:p>
        </w:tc>
      </w:tr>
      <w:tr w:rsidR="006E2268" w14:paraId="7E30BBCE" w14:textId="77777777">
        <w:trPr>
          <w:trHeight w:val="633"/>
        </w:trPr>
        <w:tc>
          <w:tcPr>
            <w:tcW w:w="1954" w:type="dxa"/>
            <w:vMerge/>
            <w:vAlign w:val="center"/>
          </w:tcPr>
          <w:p w14:paraId="78DCDE7E"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66D38D17"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其中研发等科技服务收入</w:t>
            </w:r>
          </w:p>
        </w:tc>
        <w:tc>
          <w:tcPr>
            <w:tcW w:w="1066" w:type="dxa"/>
            <w:gridSpan w:val="2"/>
            <w:tcBorders>
              <w:left w:val="single" w:sz="4" w:space="0" w:color="auto"/>
              <w:right w:val="single" w:sz="4" w:space="0" w:color="auto"/>
            </w:tcBorders>
            <w:vAlign w:val="center"/>
          </w:tcPr>
          <w:p w14:paraId="33ECA354"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6091A218"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研发等科技服务收入占总收入的比例</w:t>
            </w:r>
          </w:p>
        </w:tc>
        <w:tc>
          <w:tcPr>
            <w:tcW w:w="1268" w:type="dxa"/>
            <w:tcBorders>
              <w:left w:val="single" w:sz="4" w:space="0" w:color="auto"/>
            </w:tcBorders>
            <w:vAlign w:val="center"/>
          </w:tcPr>
          <w:p w14:paraId="594F59BC"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r>
              <w:rPr>
                <w:rFonts w:ascii="Times New Roman" w:hAnsi="Times New Roman" w:cs="Times New Roman"/>
                <w:szCs w:val="21"/>
              </w:rPr>
              <w:t>%</w:t>
            </w:r>
          </w:p>
        </w:tc>
      </w:tr>
      <w:tr w:rsidR="006E2268" w14:paraId="12118784" w14:textId="77777777">
        <w:trPr>
          <w:trHeight w:val="564"/>
        </w:trPr>
        <w:tc>
          <w:tcPr>
            <w:tcW w:w="1954" w:type="dxa"/>
            <w:vMerge/>
            <w:vAlign w:val="center"/>
          </w:tcPr>
          <w:p w14:paraId="7DBF102A"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69782858"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股权投资收益</w:t>
            </w:r>
          </w:p>
        </w:tc>
        <w:tc>
          <w:tcPr>
            <w:tcW w:w="1066" w:type="dxa"/>
            <w:gridSpan w:val="2"/>
            <w:tcBorders>
              <w:left w:val="single" w:sz="4" w:space="0" w:color="auto"/>
              <w:right w:val="single" w:sz="4" w:space="0" w:color="auto"/>
            </w:tcBorders>
            <w:vAlign w:val="center"/>
          </w:tcPr>
          <w:p w14:paraId="3A1FC45B"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2CD3F730"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股权投资收益占总收入的比例</w:t>
            </w:r>
          </w:p>
        </w:tc>
        <w:tc>
          <w:tcPr>
            <w:tcW w:w="1268" w:type="dxa"/>
            <w:tcBorders>
              <w:left w:val="single" w:sz="4" w:space="0" w:color="auto"/>
            </w:tcBorders>
            <w:vAlign w:val="center"/>
          </w:tcPr>
          <w:p w14:paraId="20BAFAF0"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r>
              <w:rPr>
                <w:rFonts w:ascii="Times New Roman" w:hAnsi="Times New Roman" w:cs="Times New Roman"/>
                <w:szCs w:val="21"/>
              </w:rPr>
              <w:t>%</w:t>
            </w:r>
          </w:p>
        </w:tc>
      </w:tr>
      <w:tr w:rsidR="006E2268" w14:paraId="5BBFFB4B" w14:textId="77777777">
        <w:trPr>
          <w:trHeight w:val="558"/>
        </w:trPr>
        <w:tc>
          <w:tcPr>
            <w:tcW w:w="1954" w:type="dxa"/>
            <w:vMerge/>
            <w:vAlign w:val="center"/>
          </w:tcPr>
          <w:p w14:paraId="7459C1FE"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tcBorders>
              <w:right w:val="single" w:sz="4" w:space="0" w:color="auto"/>
            </w:tcBorders>
            <w:vAlign w:val="center"/>
          </w:tcPr>
          <w:p w14:paraId="056A05FD"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研发支出总经费</w:t>
            </w:r>
          </w:p>
        </w:tc>
        <w:tc>
          <w:tcPr>
            <w:tcW w:w="1066" w:type="dxa"/>
            <w:gridSpan w:val="2"/>
            <w:tcBorders>
              <w:left w:val="single" w:sz="4" w:space="0" w:color="auto"/>
              <w:right w:val="single" w:sz="4" w:space="0" w:color="auto"/>
            </w:tcBorders>
            <w:vAlign w:val="center"/>
          </w:tcPr>
          <w:p w14:paraId="540353D8"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right w:val="single" w:sz="4" w:space="0" w:color="auto"/>
            </w:tcBorders>
            <w:vAlign w:val="center"/>
          </w:tcPr>
          <w:p w14:paraId="2B166528"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研发支出总经费占营业收入比例</w:t>
            </w:r>
          </w:p>
        </w:tc>
        <w:tc>
          <w:tcPr>
            <w:tcW w:w="1268" w:type="dxa"/>
            <w:tcBorders>
              <w:left w:val="single" w:sz="4" w:space="0" w:color="auto"/>
            </w:tcBorders>
            <w:vAlign w:val="center"/>
          </w:tcPr>
          <w:p w14:paraId="2090E9BB" w14:textId="77777777" w:rsidR="006E2268" w:rsidRDefault="00D63BBE">
            <w:pPr>
              <w:pStyle w:val="ac"/>
              <w:snapToGrid w:val="0"/>
              <w:spacing w:line="280" w:lineRule="exact"/>
              <w:ind w:right="-57" w:firstLineChars="200" w:firstLine="420"/>
              <w:jc w:val="right"/>
              <w:rPr>
                <w:rFonts w:ascii="Times New Roman" w:hAnsi="Times New Roman" w:cs="Times New Roman"/>
                <w:szCs w:val="21"/>
              </w:rPr>
            </w:pPr>
            <w:r>
              <w:rPr>
                <w:rFonts w:ascii="Times New Roman" w:hAnsi="Times New Roman" w:cs="Times New Roman"/>
                <w:szCs w:val="21"/>
              </w:rPr>
              <w:t>%</w:t>
            </w:r>
          </w:p>
        </w:tc>
      </w:tr>
      <w:tr w:rsidR="006E2268" w14:paraId="6D15111D" w14:textId="77777777">
        <w:trPr>
          <w:trHeight w:hRule="exact" w:val="484"/>
        </w:trPr>
        <w:tc>
          <w:tcPr>
            <w:tcW w:w="1954" w:type="dxa"/>
            <w:vMerge w:val="restart"/>
            <w:vAlign w:val="center"/>
          </w:tcPr>
          <w:p w14:paraId="091F9086"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szCs w:val="21"/>
              </w:rPr>
              <w:t>成立至今专利情况</w:t>
            </w:r>
          </w:p>
          <w:p w14:paraId="52E7E834" w14:textId="77777777" w:rsidR="006E2268" w:rsidRDefault="00D63BBE">
            <w:pPr>
              <w:pStyle w:val="ac"/>
              <w:snapToGrid w:val="0"/>
              <w:spacing w:line="280" w:lineRule="exact"/>
              <w:ind w:right="-57"/>
              <w:rPr>
                <w:rFonts w:ascii="Times New Roman" w:hAnsi="Times New Roman" w:cs="Times New Roman"/>
                <w:szCs w:val="21"/>
              </w:rPr>
            </w:pPr>
            <w:r>
              <w:rPr>
                <w:rFonts w:ascii="Times New Roman" w:hAnsi="Times New Roman" w:cs="Times New Roman" w:hint="eastAsia"/>
                <w:b/>
                <w:szCs w:val="21"/>
              </w:rPr>
              <w:t>（件数）</w:t>
            </w:r>
          </w:p>
        </w:tc>
        <w:tc>
          <w:tcPr>
            <w:tcW w:w="1848" w:type="dxa"/>
            <w:gridSpan w:val="2"/>
            <w:vMerge w:val="restart"/>
            <w:tcBorders>
              <w:right w:val="single" w:sz="4" w:space="0" w:color="auto"/>
            </w:tcBorders>
            <w:vAlign w:val="center"/>
          </w:tcPr>
          <w:p w14:paraId="51D8DC92"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color w:val="000000"/>
                <w:szCs w:val="21"/>
              </w:rPr>
              <w:t>专利申请数</w:t>
            </w:r>
          </w:p>
        </w:tc>
        <w:tc>
          <w:tcPr>
            <w:tcW w:w="1066" w:type="dxa"/>
            <w:gridSpan w:val="2"/>
            <w:vMerge w:val="restart"/>
            <w:tcBorders>
              <w:left w:val="single" w:sz="4" w:space="0" w:color="auto"/>
              <w:right w:val="single" w:sz="4" w:space="0" w:color="auto"/>
            </w:tcBorders>
            <w:vAlign w:val="center"/>
          </w:tcPr>
          <w:p w14:paraId="1DE33397"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bottom w:val="single" w:sz="4" w:space="0" w:color="auto"/>
              <w:right w:val="single" w:sz="4" w:space="0" w:color="auto"/>
            </w:tcBorders>
            <w:vAlign w:val="center"/>
          </w:tcPr>
          <w:p w14:paraId="16C937D5"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发明专利数</w:t>
            </w:r>
          </w:p>
        </w:tc>
        <w:tc>
          <w:tcPr>
            <w:tcW w:w="1268" w:type="dxa"/>
            <w:tcBorders>
              <w:left w:val="single" w:sz="4" w:space="0" w:color="auto"/>
              <w:bottom w:val="single" w:sz="4" w:space="0" w:color="auto"/>
            </w:tcBorders>
            <w:vAlign w:val="center"/>
          </w:tcPr>
          <w:p w14:paraId="51A963C4" w14:textId="77777777" w:rsidR="006E2268" w:rsidRDefault="006E2268">
            <w:pPr>
              <w:pStyle w:val="ac"/>
              <w:snapToGrid w:val="0"/>
              <w:spacing w:line="280" w:lineRule="exact"/>
              <w:ind w:right="-57"/>
              <w:rPr>
                <w:rFonts w:ascii="Times New Roman" w:hAnsi="Times New Roman" w:cs="Times New Roman"/>
                <w:szCs w:val="21"/>
              </w:rPr>
            </w:pPr>
          </w:p>
        </w:tc>
      </w:tr>
      <w:tr w:rsidR="006E2268" w14:paraId="1965AA58" w14:textId="77777777">
        <w:trPr>
          <w:trHeight w:hRule="exact" w:val="484"/>
        </w:trPr>
        <w:tc>
          <w:tcPr>
            <w:tcW w:w="1954" w:type="dxa"/>
            <w:vMerge/>
            <w:vAlign w:val="center"/>
          </w:tcPr>
          <w:p w14:paraId="6E8FA00B"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tcBorders>
              <w:right w:val="single" w:sz="4" w:space="0" w:color="auto"/>
            </w:tcBorders>
            <w:vAlign w:val="center"/>
          </w:tcPr>
          <w:p w14:paraId="40D738C7" w14:textId="77777777" w:rsidR="006E2268" w:rsidRDefault="006E2268">
            <w:pPr>
              <w:pStyle w:val="ac"/>
              <w:snapToGrid w:val="0"/>
              <w:spacing w:line="280" w:lineRule="exact"/>
              <w:ind w:right="-57"/>
              <w:jc w:val="both"/>
              <w:rPr>
                <w:rFonts w:ascii="Times New Roman" w:hAnsi="Times New Roman" w:cs="Times New Roman"/>
                <w:color w:val="000000"/>
                <w:szCs w:val="21"/>
              </w:rPr>
            </w:pPr>
          </w:p>
        </w:tc>
        <w:tc>
          <w:tcPr>
            <w:tcW w:w="1066" w:type="dxa"/>
            <w:gridSpan w:val="2"/>
            <w:vMerge/>
            <w:tcBorders>
              <w:left w:val="single" w:sz="4" w:space="0" w:color="auto"/>
              <w:right w:val="single" w:sz="4" w:space="0" w:color="auto"/>
            </w:tcBorders>
            <w:vAlign w:val="center"/>
          </w:tcPr>
          <w:p w14:paraId="6E4CDC5D" w14:textId="77777777" w:rsidR="006E2268" w:rsidRDefault="006E2268">
            <w:pPr>
              <w:pStyle w:val="ac"/>
              <w:snapToGrid w:val="0"/>
              <w:spacing w:line="280" w:lineRule="exact"/>
              <w:ind w:right="-57" w:firstLineChars="200" w:firstLine="420"/>
              <w:rPr>
                <w:rFonts w:ascii="Times New Roman" w:hAnsi="Times New Roman" w:cs="Times New Roman"/>
                <w:szCs w:val="21"/>
              </w:rPr>
            </w:pPr>
          </w:p>
        </w:tc>
        <w:tc>
          <w:tcPr>
            <w:tcW w:w="3201" w:type="dxa"/>
            <w:gridSpan w:val="2"/>
            <w:tcBorders>
              <w:top w:val="single" w:sz="4" w:space="0" w:color="auto"/>
              <w:left w:val="single" w:sz="4" w:space="0" w:color="auto"/>
              <w:right w:val="single" w:sz="4" w:space="0" w:color="auto"/>
            </w:tcBorders>
            <w:vAlign w:val="center"/>
          </w:tcPr>
          <w:p w14:paraId="06D796DD"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PCT</w:t>
            </w:r>
            <w:r>
              <w:rPr>
                <w:rFonts w:ascii="Times New Roman" w:hAnsi="Times New Roman" w:cs="Times New Roman"/>
                <w:szCs w:val="21"/>
              </w:rPr>
              <w:t>专利数</w:t>
            </w:r>
          </w:p>
        </w:tc>
        <w:tc>
          <w:tcPr>
            <w:tcW w:w="1268" w:type="dxa"/>
            <w:tcBorders>
              <w:top w:val="single" w:sz="4" w:space="0" w:color="auto"/>
              <w:left w:val="single" w:sz="4" w:space="0" w:color="auto"/>
            </w:tcBorders>
            <w:vAlign w:val="center"/>
          </w:tcPr>
          <w:p w14:paraId="3128C886" w14:textId="77777777" w:rsidR="006E2268" w:rsidRDefault="006E2268">
            <w:pPr>
              <w:pStyle w:val="ac"/>
              <w:snapToGrid w:val="0"/>
              <w:spacing w:line="280" w:lineRule="exact"/>
              <w:ind w:right="-57"/>
              <w:rPr>
                <w:rFonts w:ascii="Times New Roman" w:hAnsi="Times New Roman" w:cs="Times New Roman"/>
                <w:szCs w:val="21"/>
              </w:rPr>
            </w:pPr>
          </w:p>
        </w:tc>
      </w:tr>
      <w:tr w:rsidR="006E2268" w14:paraId="1E3F45E2" w14:textId="77777777">
        <w:trPr>
          <w:trHeight w:hRule="exact" w:val="484"/>
        </w:trPr>
        <w:tc>
          <w:tcPr>
            <w:tcW w:w="1954" w:type="dxa"/>
            <w:vMerge/>
            <w:vAlign w:val="center"/>
          </w:tcPr>
          <w:p w14:paraId="7E884EDB"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val="restart"/>
            <w:tcBorders>
              <w:right w:val="single" w:sz="4" w:space="0" w:color="auto"/>
            </w:tcBorders>
            <w:vAlign w:val="center"/>
          </w:tcPr>
          <w:p w14:paraId="6A67BE8D"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color w:val="000000"/>
                <w:szCs w:val="21"/>
              </w:rPr>
              <w:t>专利授权数</w:t>
            </w:r>
          </w:p>
        </w:tc>
        <w:tc>
          <w:tcPr>
            <w:tcW w:w="1066" w:type="dxa"/>
            <w:gridSpan w:val="2"/>
            <w:vMerge w:val="restart"/>
            <w:tcBorders>
              <w:left w:val="single" w:sz="4" w:space="0" w:color="auto"/>
              <w:right w:val="single" w:sz="4" w:space="0" w:color="auto"/>
            </w:tcBorders>
            <w:vAlign w:val="center"/>
          </w:tcPr>
          <w:p w14:paraId="15B59CF0" w14:textId="77777777" w:rsidR="006E2268" w:rsidRDefault="006E2268">
            <w:pPr>
              <w:pStyle w:val="ac"/>
              <w:snapToGrid w:val="0"/>
              <w:spacing w:line="280" w:lineRule="exact"/>
              <w:ind w:right="-57"/>
              <w:rPr>
                <w:rFonts w:ascii="Times New Roman" w:hAnsi="Times New Roman" w:cs="Times New Roman"/>
                <w:szCs w:val="21"/>
              </w:rPr>
            </w:pPr>
          </w:p>
        </w:tc>
        <w:tc>
          <w:tcPr>
            <w:tcW w:w="3201" w:type="dxa"/>
            <w:gridSpan w:val="2"/>
            <w:tcBorders>
              <w:left w:val="single" w:sz="4" w:space="0" w:color="auto"/>
              <w:bottom w:val="single" w:sz="4" w:space="0" w:color="auto"/>
              <w:right w:val="single" w:sz="4" w:space="0" w:color="auto"/>
            </w:tcBorders>
            <w:vAlign w:val="center"/>
          </w:tcPr>
          <w:p w14:paraId="1356435A"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发明专利数</w:t>
            </w:r>
          </w:p>
        </w:tc>
        <w:tc>
          <w:tcPr>
            <w:tcW w:w="1268" w:type="dxa"/>
            <w:tcBorders>
              <w:left w:val="single" w:sz="4" w:space="0" w:color="auto"/>
              <w:bottom w:val="single" w:sz="4" w:space="0" w:color="auto"/>
            </w:tcBorders>
            <w:vAlign w:val="center"/>
          </w:tcPr>
          <w:p w14:paraId="5B8E0953" w14:textId="77777777" w:rsidR="006E2268" w:rsidRDefault="006E2268">
            <w:pPr>
              <w:pStyle w:val="ac"/>
              <w:snapToGrid w:val="0"/>
              <w:spacing w:line="280" w:lineRule="exact"/>
              <w:ind w:right="-57"/>
              <w:rPr>
                <w:rFonts w:ascii="Times New Roman" w:hAnsi="Times New Roman" w:cs="Times New Roman"/>
                <w:szCs w:val="21"/>
              </w:rPr>
            </w:pPr>
          </w:p>
        </w:tc>
      </w:tr>
      <w:tr w:rsidR="006E2268" w14:paraId="2F988BFD" w14:textId="77777777">
        <w:trPr>
          <w:trHeight w:hRule="exact" w:val="484"/>
        </w:trPr>
        <w:tc>
          <w:tcPr>
            <w:tcW w:w="1954" w:type="dxa"/>
            <w:vMerge/>
            <w:tcBorders>
              <w:bottom w:val="single" w:sz="4" w:space="0" w:color="auto"/>
            </w:tcBorders>
            <w:vAlign w:val="center"/>
          </w:tcPr>
          <w:p w14:paraId="634E590C" w14:textId="77777777" w:rsidR="006E2268" w:rsidRDefault="006E2268">
            <w:pPr>
              <w:pStyle w:val="ac"/>
              <w:snapToGrid w:val="0"/>
              <w:spacing w:line="280" w:lineRule="exact"/>
              <w:ind w:right="-57"/>
              <w:rPr>
                <w:rFonts w:ascii="Times New Roman" w:hAnsi="Times New Roman" w:cs="Times New Roman"/>
                <w:szCs w:val="21"/>
              </w:rPr>
            </w:pPr>
          </w:p>
        </w:tc>
        <w:tc>
          <w:tcPr>
            <w:tcW w:w="1848" w:type="dxa"/>
            <w:gridSpan w:val="2"/>
            <w:vMerge/>
            <w:tcBorders>
              <w:bottom w:val="single" w:sz="4" w:space="0" w:color="auto"/>
              <w:right w:val="single" w:sz="4" w:space="0" w:color="auto"/>
            </w:tcBorders>
            <w:vAlign w:val="center"/>
          </w:tcPr>
          <w:p w14:paraId="1BA36CA3" w14:textId="77777777" w:rsidR="006E2268" w:rsidRDefault="006E2268">
            <w:pPr>
              <w:pStyle w:val="ac"/>
              <w:snapToGrid w:val="0"/>
              <w:spacing w:line="280" w:lineRule="exact"/>
              <w:ind w:right="-57"/>
              <w:jc w:val="both"/>
              <w:rPr>
                <w:rFonts w:ascii="Times New Roman" w:hAnsi="Times New Roman" w:cs="Times New Roman"/>
                <w:color w:val="000000"/>
                <w:szCs w:val="21"/>
              </w:rPr>
            </w:pPr>
          </w:p>
        </w:tc>
        <w:tc>
          <w:tcPr>
            <w:tcW w:w="1066" w:type="dxa"/>
            <w:gridSpan w:val="2"/>
            <w:vMerge/>
            <w:tcBorders>
              <w:left w:val="single" w:sz="4" w:space="0" w:color="auto"/>
              <w:bottom w:val="single" w:sz="4" w:space="0" w:color="auto"/>
              <w:right w:val="single" w:sz="4" w:space="0" w:color="auto"/>
            </w:tcBorders>
            <w:vAlign w:val="center"/>
          </w:tcPr>
          <w:p w14:paraId="71FC0D63" w14:textId="77777777" w:rsidR="006E2268" w:rsidRDefault="006E2268">
            <w:pPr>
              <w:pStyle w:val="ac"/>
              <w:snapToGrid w:val="0"/>
              <w:spacing w:line="280" w:lineRule="exact"/>
              <w:ind w:right="-57" w:firstLineChars="200" w:firstLine="420"/>
              <w:jc w:val="both"/>
              <w:rPr>
                <w:rFonts w:ascii="Times New Roman" w:hAnsi="Times New Roman" w:cs="Times New Roman"/>
                <w:szCs w:val="21"/>
              </w:rPr>
            </w:pPr>
          </w:p>
        </w:tc>
        <w:tc>
          <w:tcPr>
            <w:tcW w:w="3201" w:type="dxa"/>
            <w:gridSpan w:val="2"/>
            <w:tcBorders>
              <w:top w:val="single" w:sz="4" w:space="0" w:color="auto"/>
              <w:left w:val="single" w:sz="4" w:space="0" w:color="auto"/>
              <w:bottom w:val="single" w:sz="4" w:space="0" w:color="auto"/>
              <w:right w:val="single" w:sz="4" w:space="0" w:color="auto"/>
            </w:tcBorders>
            <w:vAlign w:val="center"/>
          </w:tcPr>
          <w:p w14:paraId="31456712" w14:textId="77777777" w:rsidR="006E2268" w:rsidRDefault="00D63BBE">
            <w:pPr>
              <w:pStyle w:val="ac"/>
              <w:snapToGrid w:val="0"/>
              <w:spacing w:line="280" w:lineRule="exact"/>
              <w:ind w:right="-57"/>
              <w:jc w:val="both"/>
              <w:rPr>
                <w:rFonts w:ascii="Times New Roman" w:hAnsi="Times New Roman" w:cs="Times New Roman"/>
                <w:szCs w:val="21"/>
              </w:rPr>
            </w:pPr>
            <w:r>
              <w:rPr>
                <w:rFonts w:ascii="Times New Roman" w:hAnsi="Times New Roman" w:cs="Times New Roman"/>
                <w:szCs w:val="21"/>
              </w:rPr>
              <w:t>PCT</w:t>
            </w:r>
            <w:r>
              <w:rPr>
                <w:rFonts w:ascii="Times New Roman" w:hAnsi="Times New Roman" w:cs="Times New Roman"/>
                <w:szCs w:val="21"/>
              </w:rPr>
              <w:t>专利数</w:t>
            </w:r>
          </w:p>
        </w:tc>
        <w:tc>
          <w:tcPr>
            <w:tcW w:w="1268" w:type="dxa"/>
            <w:tcBorders>
              <w:top w:val="single" w:sz="4" w:space="0" w:color="auto"/>
              <w:left w:val="single" w:sz="4" w:space="0" w:color="auto"/>
              <w:bottom w:val="single" w:sz="4" w:space="0" w:color="auto"/>
            </w:tcBorders>
            <w:vAlign w:val="center"/>
          </w:tcPr>
          <w:p w14:paraId="21E5F6E4" w14:textId="77777777" w:rsidR="006E2268" w:rsidRDefault="006E2268">
            <w:pPr>
              <w:pStyle w:val="ac"/>
              <w:snapToGrid w:val="0"/>
              <w:spacing w:line="280" w:lineRule="exact"/>
              <w:ind w:right="-57"/>
              <w:rPr>
                <w:rFonts w:ascii="Times New Roman" w:hAnsi="Times New Roman" w:cs="Times New Roman"/>
                <w:szCs w:val="21"/>
              </w:rPr>
            </w:pPr>
          </w:p>
        </w:tc>
      </w:tr>
    </w:tbl>
    <w:p w14:paraId="6FBA2449" w14:textId="77777777" w:rsidR="006E2268" w:rsidRDefault="006E2268">
      <w:pPr>
        <w:pStyle w:val="ac"/>
        <w:snapToGrid w:val="0"/>
        <w:spacing w:line="590" w:lineRule="exact"/>
        <w:ind w:right="0"/>
        <w:jc w:val="both"/>
        <w:rPr>
          <w:rFonts w:ascii="方正小标宋_GBK" w:eastAsia="方正小标宋_GBK"/>
          <w:bCs/>
          <w:sz w:val="44"/>
          <w:szCs w:val="44"/>
        </w:rPr>
        <w:sectPr w:rsidR="006E2268">
          <w:headerReference w:type="even" r:id="rId7"/>
          <w:headerReference w:type="default" r:id="rId8"/>
          <w:footerReference w:type="even" r:id="rId9"/>
          <w:footerReference w:type="default" r:id="rId10"/>
          <w:pgSz w:w="11906" w:h="16838"/>
          <w:pgMar w:top="1701" w:right="1474" w:bottom="1418" w:left="1474" w:header="851" w:footer="992" w:gutter="0"/>
          <w:cols w:space="720"/>
          <w:docGrid w:type="lines" w:linePitch="312"/>
        </w:sectPr>
      </w:pPr>
      <w:bookmarkStart w:id="2" w:name="_Toc418762397"/>
      <w:bookmarkStart w:id="3" w:name="_Toc420669767"/>
      <w:bookmarkStart w:id="4" w:name="_Toc420670140"/>
    </w:p>
    <w:bookmarkEnd w:id="2"/>
    <w:bookmarkEnd w:id="3"/>
    <w:bookmarkEnd w:id="4"/>
    <w:p w14:paraId="495EE506" w14:textId="77777777" w:rsidR="006E2268" w:rsidRDefault="00D63BBE">
      <w:pPr>
        <w:rPr>
          <w:rFonts w:ascii="仿宋_GB2312" w:eastAsia="仿宋_GB2312"/>
          <w:b/>
          <w:sz w:val="28"/>
        </w:rPr>
      </w:pPr>
      <w:r>
        <w:rPr>
          <w:rFonts w:ascii="仿宋_GB2312" w:eastAsia="仿宋_GB2312" w:hint="eastAsia"/>
          <w:b/>
          <w:sz w:val="28"/>
        </w:rPr>
        <w:lastRenderedPageBreak/>
        <w:t>相关附件材料</w:t>
      </w:r>
      <w:r>
        <w:rPr>
          <w:rFonts w:ascii="仿宋_GB2312" w:eastAsia="仿宋_GB2312" w:hint="eastAsia"/>
          <w:b/>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9"/>
        <w:gridCol w:w="1278"/>
      </w:tblGrid>
      <w:tr w:rsidR="006E2268" w14:paraId="3E27FCF6" w14:textId="77777777">
        <w:trPr>
          <w:trHeight w:val="549"/>
        </w:trPr>
        <w:tc>
          <w:tcPr>
            <w:tcW w:w="7209" w:type="dxa"/>
            <w:shd w:val="clear" w:color="auto" w:fill="auto"/>
          </w:tcPr>
          <w:p w14:paraId="4BF2E529" w14:textId="77777777" w:rsidR="006E2268" w:rsidRDefault="00D63BBE">
            <w:pPr>
              <w:rPr>
                <w:rFonts w:ascii="仿宋_GB2312" w:eastAsia="仿宋_GB2312"/>
                <w:color w:val="000000" w:themeColor="text1"/>
                <w:sz w:val="28"/>
              </w:rPr>
            </w:pPr>
            <w:r>
              <w:rPr>
                <w:rFonts w:ascii="仿宋_GB2312" w:eastAsia="仿宋_GB2312" w:hint="eastAsia"/>
                <w:color w:val="000000" w:themeColor="text1"/>
                <w:sz w:val="28"/>
              </w:rPr>
              <w:t>附件名称（扫描件）</w:t>
            </w:r>
          </w:p>
        </w:tc>
        <w:tc>
          <w:tcPr>
            <w:tcW w:w="1278" w:type="dxa"/>
            <w:shd w:val="clear" w:color="auto" w:fill="auto"/>
          </w:tcPr>
          <w:p w14:paraId="699C7B55" w14:textId="77777777" w:rsidR="006E2268" w:rsidRDefault="006E2268">
            <w:pPr>
              <w:jc w:val="center"/>
              <w:rPr>
                <w:rFonts w:ascii="仿宋_GB2312" w:eastAsia="仿宋_GB2312"/>
                <w:color w:val="000000" w:themeColor="text1"/>
                <w:sz w:val="28"/>
              </w:rPr>
            </w:pPr>
          </w:p>
        </w:tc>
      </w:tr>
      <w:tr w:rsidR="006E2268" w14:paraId="45B04489" w14:textId="77777777">
        <w:trPr>
          <w:trHeight w:val="549"/>
        </w:trPr>
        <w:tc>
          <w:tcPr>
            <w:tcW w:w="7209" w:type="dxa"/>
            <w:shd w:val="clear" w:color="auto" w:fill="auto"/>
            <w:vAlign w:val="center"/>
          </w:tcPr>
          <w:p w14:paraId="48933035"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、地方政府（开发区、高新区）、人才团队与第三方（高校、企业、</w:t>
            </w:r>
            <w:proofErr w:type="gramStart"/>
            <w:r>
              <w:rPr>
                <w:rFonts w:ascii="宋体" w:hAnsi="宋体" w:hint="eastAsia"/>
                <w:color w:val="000000" w:themeColor="text1"/>
                <w:szCs w:val="21"/>
              </w:rPr>
              <w:t>创投资</w:t>
            </w:r>
            <w:proofErr w:type="gramEnd"/>
            <w:r>
              <w:rPr>
                <w:rFonts w:ascii="宋体" w:hAnsi="宋体" w:hint="eastAsia"/>
                <w:color w:val="000000" w:themeColor="text1"/>
                <w:szCs w:val="21"/>
              </w:rPr>
              <w:t>本）签订的共建新型研发机构协议</w:t>
            </w:r>
          </w:p>
        </w:tc>
        <w:tc>
          <w:tcPr>
            <w:tcW w:w="1278" w:type="dxa"/>
            <w:shd w:val="clear" w:color="auto" w:fill="auto"/>
          </w:tcPr>
          <w:p w14:paraId="456CE148" w14:textId="77777777" w:rsidR="006E2268" w:rsidRDefault="006E2268">
            <w:pPr>
              <w:spacing w:line="300" w:lineRule="exact"/>
              <w:rPr>
                <w:rFonts w:ascii="仿宋_GB2312" w:eastAsia="仿宋_GB2312"/>
                <w:b/>
                <w:color w:val="000000" w:themeColor="text1"/>
                <w:sz w:val="28"/>
              </w:rPr>
            </w:pPr>
          </w:p>
        </w:tc>
      </w:tr>
      <w:tr w:rsidR="006E2268" w14:paraId="52B4E08E" w14:textId="77777777">
        <w:trPr>
          <w:trHeight w:val="549"/>
        </w:trPr>
        <w:tc>
          <w:tcPr>
            <w:tcW w:w="7209" w:type="dxa"/>
            <w:shd w:val="clear" w:color="auto" w:fill="auto"/>
            <w:vAlign w:val="center"/>
          </w:tcPr>
          <w:p w14:paraId="05D7E4F1"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2</w:t>
            </w:r>
            <w:r>
              <w:rPr>
                <w:rFonts w:ascii="宋体" w:hAnsi="宋体" w:hint="eastAsia"/>
                <w:color w:val="000000" w:themeColor="text1"/>
                <w:szCs w:val="21"/>
              </w:rPr>
              <w:t>、运营机构营业执照</w:t>
            </w:r>
          </w:p>
        </w:tc>
        <w:tc>
          <w:tcPr>
            <w:tcW w:w="1278" w:type="dxa"/>
            <w:shd w:val="clear" w:color="auto" w:fill="auto"/>
          </w:tcPr>
          <w:p w14:paraId="0FC8FE50" w14:textId="77777777" w:rsidR="006E2268" w:rsidRDefault="006E2268">
            <w:pPr>
              <w:spacing w:line="300" w:lineRule="exact"/>
              <w:rPr>
                <w:rFonts w:ascii="仿宋_GB2312" w:eastAsia="仿宋_GB2312"/>
                <w:b/>
                <w:color w:val="000000" w:themeColor="text1"/>
                <w:sz w:val="28"/>
              </w:rPr>
            </w:pPr>
          </w:p>
        </w:tc>
      </w:tr>
      <w:tr w:rsidR="006E2268" w14:paraId="2DD09A51" w14:textId="77777777">
        <w:trPr>
          <w:trHeight w:val="562"/>
        </w:trPr>
        <w:tc>
          <w:tcPr>
            <w:tcW w:w="7209" w:type="dxa"/>
            <w:shd w:val="clear" w:color="auto" w:fill="auto"/>
            <w:vAlign w:val="center"/>
          </w:tcPr>
          <w:p w14:paraId="46F42813"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3</w:t>
            </w:r>
            <w:r>
              <w:rPr>
                <w:rFonts w:ascii="宋体" w:hAnsi="宋体" w:hint="eastAsia"/>
                <w:color w:val="000000" w:themeColor="text1"/>
                <w:szCs w:val="21"/>
              </w:rPr>
              <w:t>、</w:t>
            </w:r>
            <w:r>
              <w:rPr>
                <w:rFonts w:ascii="宋体" w:hAnsi="宋体" w:hint="eastAsia"/>
                <w:color w:val="000000" w:themeColor="text1"/>
                <w:szCs w:val="21"/>
              </w:rPr>
              <w:t>持股情况表，能反映股权架构的章程</w:t>
            </w:r>
            <w:r>
              <w:rPr>
                <w:rFonts w:ascii="宋体" w:hAnsi="宋体" w:hint="eastAsia"/>
                <w:color w:val="000000" w:themeColor="text1"/>
                <w:szCs w:val="21"/>
              </w:rPr>
              <w:t>/</w:t>
            </w:r>
            <w:r>
              <w:rPr>
                <w:rFonts w:ascii="宋体" w:hAnsi="宋体" w:hint="eastAsia"/>
                <w:color w:val="000000" w:themeColor="text1"/>
                <w:szCs w:val="21"/>
              </w:rPr>
              <w:t>持股协议等证明材料</w:t>
            </w:r>
          </w:p>
        </w:tc>
        <w:tc>
          <w:tcPr>
            <w:tcW w:w="1278" w:type="dxa"/>
            <w:shd w:val="clear" w:color="auto" w:fill="auto"/>
          </w:tcPr>
          <w:p w14:paraId="6478C96F" w14:textId="77777777" w:rsidR="006E2268" w:rsidRDefault="006E2268">
            <w:pPr>
              <w:spacing w:line="300" w:lineRule="exact"/>
              <w:rPr>
                <w:rFonts w:ascii="仿宋_GB2312" w:eastAsia="仿宋_GB2312"/>
                <w:b/>
                <w:color w:val="000000" w:themeColor="text1"/>
                <w:sz w:val="28"/>
              </w:rPr>
            </w:pPr>
          </w:p>
        </w:tc>
      </w:tr>
      <w:tr w:rsidR="006E2268" w14:paraId="280152DE" w14:textId="77777777">
        <w:trPr>
          <w:trHeight w:val="549"/>
        </w:trPr>
        <w:tc>
          <w:tcPr>
            <w:tcW w:w="7209" w:type="dxa"/>
            <w:shd w:val="clear" w:color="auto" w:fill="auto"/>
            <w:vAlign w:val="center"/>
          </w:tcPr>
          <w:p w14:paraId="16E96E1E"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4</w:t>
            </w:r>
            <w:r>
              <w:rPr>
                <w:rFonts w:ascii="宋体" w:hAnsi="宋体" w:hint="eastAsia"/>
                <w:color w:val="000000" w:themeColor="text1"/>
                <w:szCs w:val="21"/>
              </w:rPr>
              <w:t>、人才团队相关情况（人才团队学历、职称、学术水平等介绍）</w:t>
            </w:r>
          </w:p>
        </w:tc>
        <w:tc>
          <w:tcPr>
            <w:tcW w:w="1278" w:type="dxa"/>
            <w:shd w:val="clear" w:color="auto" w:fill="auto"/>
          </w:tcPr>
          <w:p w14:paraId="296D36E0" w14:textId="77777777" w:rsidR="006E2268" w:rsidRDefault="006E2268">
            <w:pPr>
              <w:spacing w:line="300" w:lineRule="exact"/>
              <w:rPr>
                <w:rFonts w:ascii="仿宋_GB2312" w:eastAsia="仿宋_GB2312"/>
                <w:b/>
                <w:color w:val="000000" w:themeColor="text1"/>
                <w:sz w:val="28"/>
              </w:rPr>
            </w:pPr>
          </w:p>
        </w:tc>
      </w:tr>
      <w:tr w:rsidR="006E2268" w14:paraId="7065995E" w14:textId="77777777">
        <w:trPr>
          <w:trHeight w:val="549"/>
        </w:trPr>
        <w:tc>
          <w:tcPr>
            <w:tcW w:w="7209" w:type="dxa"/>
            <w:shd w:val="clear" w:color="auto" w:fill="auto"/>
            <w:vAlign w:val="center"/>
          </w:tcPr>
          <w:p w14:paraId="528DE3AB"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5</w:t>
            </w:r>
            <w:r>
              <w:rPr>
                <w:rFonts w:ascii="宋体" w:hAnsi="宋体" w:hint="eastAsia"/>
                <w:color w:val="000000" w:themeColor="text1"/>
                <w:szCs w:val="21"/>
              </w:rPr>
              <w:t>、依托省级以上科研平台</w:t>
            </w:r>
            <w:r>
              <w:rPr>
                <w:rFonts w:ascii="宋体" w:hAnsi="宋体" w:hint="eastAsia"/>
                <w:color w:val="000000" w:themeColor="text1"/>
                <w:szCs w:val="21"/>
              </w:rPr>
              <w:t>证明材料（或依托双一流高校、学科</w:t>
            </w:r>
            <w:r>
              <w:rPr>
                <w:rFonts w:ascii="宋体" w:hAnsi="宋体" w:hint="eastAsia"/>
                <w:color w:val="000000" w:themeColor="text1"/>
                <w:szCs w:val="21"/>
              </w:rPr>
              <w:t>的证明材料</w:t>
            </w:r>
            <w:r>
              <w:rPr>
                <w:rFonts w:ascii="宋体" w:hAnsi="宋体" w:hint="eastAsia"/>
                <w:color w:val="000000" w:themeColor="text1"/>
                <w:szCs w:val="21"/>
              </w:rPr>
              <w:t>）</w:t>
            </w:r>
          </w:p>
        </w:tc>
        <w:tc>
          <w:tcPr>
            <w:tcW w:w="1278" w:type="dxa"/>
            <w:shd w:val="clear" w:color="auto" w:fill="auto"/>
          </w:tcPr>
          <w:p w14:paraId="6E1C020E" w14:textId="77777777" w:rsidR="006E2268" w:rsidRDefault="006E2268">
            <w:pPr>
              <w:spacing w:line="300" w:lineRule="exact"/>
              <w:rPr>
                <w:rFonts w:ascii="仿宋_GB2312" w:eastAsia="仿宋_GB2312"/>
                <w:b/>
                <w:color w:val="000000" w:themeColor="text1"/>
                <w:sz w:val="28"/>
              </w:rPr>
            </w:pPr>
          </w:p>
        </w:tc>
      </w:tr>
      <w:tr w:rsidR="006E2268" w14:paraId="0B201692" w14:textId="77777777">
        <w:trPr>
          <w:trHeight w:val="549"/>
        </w:trPr>
        <w:tc>
          <w:tcPr>
            <w:tcW w:w="7209" w:type="dxa"/>
            <w:shd w:val="clear" w:color="auto" w:fill="auto"/>
            <w:vAlign w:val="center"/>
          </w:tcPr>
          <w:p w14:paraId="007C42DA"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6</w:t>
            </w:r>
            <w:r>
              <w:rPr>
                <w:rFonts w:ascii="宋体" w:hAnsi="宋体" w:hint="eastAsia"/>
                <w:color w:val="000000" w:themeColor="text1"/>
                <w:szCs w:val="21"/>
              </w:rPr>
              <w:t>、建设投入（已发生研发费用、自有和租赁或委托管理等可支配使用的仪器设备原值、房屋装修及租赁费）的证明材料</w:t>
            </w:r>
          </w:p>
        </w:tc>
        <w:tc>
          <w:tcPr>
            <w:tcW w:w="1278" w:type="dxa"/>
            <w:shd w:val="clear" w:color="auto" w:fill="auto"/>
          </w:tcPr>
          <w:p w14:paraId="2D4B12C7" w14:textId="77777777" w:rsidR="006E2268" w:rsidRDefault="006E2268">
            <w:pPr>
              <w:spacing w:line="300" w:lineRule="exact"/>
              <w:rPr>
                <w:rFonts w:ascii="仿宋_GB2312" w:eastAsia="仿宋_GB2312"/>
                <w:b/>
                <w:color w:val="000000" w:themeColor="text1"/>
                <w:sz w:val="28"/>
              </w:rPr>
            </w:pPr>
          </w:p>
        </w:tc>
      </w:tr>
      <w:tr w:rsidR="006E2268" w14:paraId="3FEE5057" w14:textId="77777777">
        <w:trPr>
          <w:trHeight w:val="549"/>
        </w:trPr>
        <w:tc>
          <w:tcPr>
            <w:tcW w:w="7209" w:type="dxa"/>
            <w:shd w:val="clear" w:color="auto" w:fill="auto"/>
            <w:vAlign w:val="center"/>
          </w:tcPr>
          <w:p w14:paraId="7A17D0AE"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7</w:t>
            </w:r>
            <w:r>
              <w:rPr>
                <w:rFonts w:ascii="宋体" w:hAnsi="宋体" w:hint="eastAsia"/>
                <w:color w:val="000000" w:themeColor="text1"/>
                <w:szCs w:val="21"/>
              </w:rPr>
              <w:t>、当前和正式研发、办公场所证明材料（协议等）</w:t>
            </w:r>
          </w:p>
        </w:tc>
        <w:tc>
          <w:tcPr>
            <w:tcW w:w="1278" w:type="dxa"/>
            <w:shd w:val="clear" w:color="auto" w:fill="auto"/>
          </w:tcPr>
          <w:p w14:paraId="01B4A01A" w14:textId="77777777" w:rsidR="006E2268" w:rsidRDefault="006E2268">
            <w:pPr>
              <w:spacing w:line="300" w:lineRule="exact"/>
              <w:rPr>
                <w:rFonts w:ascii="仿宋_GB2312" w:eastAsia="仿宋_GB2312"/>
                <w:b/>
                <w:color w:val="000000" w:themeColor="text1"/>
                <w:sz w:val="28"/>
              </w:rPr>
            </w:pPr>
          </w:p>
        </w:tc>
      </w:tr>
      <w:tr w:rsidR="006E2268" w14:paraId="1D725CDF" w14:textId="77777777">
        <w:trPr>
          <w:trHeight w:val="549"/>
        </w:trPr>
        <w:tc>
          <w:tcPr>
            <w:tcW w:w="7209" w:type="dxa"/>
            <w:shd w:val="clear" w:color="auto" w:fill="auto"/>
            <w:vAlign w:val="center"/>
          </w:tcPr>
          <w:p w14:paraId="6E88D3D2"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8</w:t>
            </w:r>
            <w:r>
              <w:rPr>
                <w:rFonts w:ascii="宋体" w:hAnsi="宋体" w:hint="eastAsia"/>
                <w:color w:val="000000" w:themeColor="text1"/>
                <w:szCs w:val="21"/>
              </w:rPr>
              <w:t>、在</w:t>
            </w:r>
            <w:proofErr w:type="gramStart"/>
            <w:r>
              <w:rPr>
                <w:rFonts w:ascii="宋体" w:hAnsi="宋体" w:hint="eastAsia"/>
                <w:color w:val="000000" w:themeColor="text1"/>
                <w:szCs w:val="21"/>
              </w:rPr>
              <w:t>研</w:t>
            </w:r>
            <w:proofErr w:type="gramEnd"/>
            <w:r>
              <w:rPr>
                <w:rFonts w:ascii="宋体" w:hAnsi="宋体" w:hint="eastAsia"/>
                <w:color w:val="000000" w:themeColor="text1"/>
                <w:szCs w:val="21"/>
              </w:rPr>
              <w:t>项目计划书</w:t>
            </w:r>
            <w:r>
              <w:rPr>
                <w:rFonts w:ascii="宋体" w:hAnsi="宋体" w:hint="eastAsia"/>
                <w:color w:val="000000" w:themeColor="text1"/>
                <w:szCs w:val="21"/>
              </w:rPr>
              <w:t>/</w:t>
            </w:r>
            <w:r>
              <w:rPr>
                <w:rFonts w:ascii="宋体" w:hAnsi="宋体" w:hint="eastAsia"/>
                <w:color w:val="000000" w:themeColor="text1"/>
                <w:szCs w:val="21"/>
              </w:rPr>
              <w:t>申报书、立项证明、协议、合同等（包括独立研发项目和合同科研项目）</w:t>
            </w:r>
          </w:p>
        </w:tc>
        <w:tc>
          <w:tcPr>
            <w:tcW w:w="1278" w:type="dxa"/>
            <w:shd w:val="clear" w:color="auto" w:fill="auto"/>
          </w:tcPr>
          <w:p w14:paraId="6E527DC1" w14:textId="77777777" w:rsidR="006E2268" w:rsidRDefault="006E2268">
            <w:pPr>
              <w:spacing w:line="300" w:lineRule="exact"/>
              <w:rPr>
                <w:rFonts w:ascii="仿宋_GB2312" w:eastAsia="仿宋_GB2312"/>
                <w:b/>
                <w:color w:val="000000" w:themeColor="text1"/>
                <w:sz w:val="28"/>
              </w:rPr>
            </w:pPr>
          </w:p>
        </w:tc>
      </w:tr>
      <w:tr w:rsidR="006E2268" w14:paraId="08A1BB43" w14:textId="77777777">
        <w:trPr>
          <w:trHeight w:val="549"/>
        </w:trPr>
        <w:tc>
          <w:tcPr>
            <w:tcW w:w="7209" w:type="dxa"/>
            <w:shd w:val="clear" w:color="auto" w:fill="auto"/>
            <w:vAlign w:val="center"/>
          </w:tcPr>
          <w:p w14:paraId="519EB7AC"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9</w:t>
            </w:r>
            <w:r>
              <w:rPr>
                <w:rFonts w:ascii="宋体" w:hAnsi="宋体" w:hint="eastAsia"/>
                <w:color w:val="000000" w:themeColor="text1"/>
                <w:szCs w:val="21"/>
              </w:rPr>
              <w:t>、已取得的纵向和横向合同到账经费的发票、银行进账单等证明材料</w:t>
            </w:r>
          </w:p>
        </w:tc>
        <w:tc>
          <w:tcPr>
            <w:tcW w:w="1278" w:type="dxa"/>
            <w:shd w:val="clear" w:color="auto" w:fill="auto"/>
          </w:tcPr>
          <w:p w14:paraId="3C9E7546" w14:textId="77777777" w:rsidR="006E2268" w:rsidRDefault="006E2268">
            <w:pPr>
              <w:spacing w:line="300" w:lineRule="exact"/>
              <w:rPr>
                <w:rFonts w:ascii="仿宋_GB2312" w:eastAsia="仿宋_GB2312"/>
                <w:b/>
                <w:color w:val="000000" w:themeColor="text1"/>
                <w:sz w:val="28"/>
              </w:rPr>
            </w:pPr>
          </w:p>
        </w:tc>
      </w:tr>
      <w:tr w:rsidR="006E2268" w14:paraId="67468917" w14:textId="77777777">
        <w:trPr>
          <w:trHeight w:val="549"/>
        </w:trPr>
        <w:tc>
          <w:tcPr>
            <w:tcW w:w="7209" w:type="dxa"/>
            <w:shd w:val="clear" w:color="auto" w:fill="auto"/>
            <w:vAlign w:val="center"/>
          </w:tcPr>
          <w:p w14:paraId="4E0E2536"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10</w:t>
            </w:r>
            <w:r>
              <w:rPr>
                <w:rFonts w:ascii="宋体" w:hAnsi="宋体" w:hint="eastAsia"/>
                <w:color w:val="000000" w:themeColor="text1"/>
                <w:szCs w:val="21"/>
              </w:rPr>
              <w:t>、已衍生孵化、引进企业的营业执照（引进企业还需提供原注册地营业执照或注销证明）、公司章程、销售收入、高企认定证书（如有）及体现孵化、引进企业与机构相关联的证明材料</w:t>
            </w:r>
          </w:p>
        </w:tc>
        <w:tc>
          <w:tcPr>
            <w:tcW w:w="1278" w:type="dxa"/>
            <w:shd w:val="clear" w:color="auto" w:fill="auto"/>
          </w:tcPr>
          <w:p w14:paraId="7846303C" w14:textId="77777777" w:rsidR="006E2268" w:rsidRDefault="006E2268">
            <w:pPr>
              <w:spacing w:line="300" w:lineRule="exact"/>
              <w:rPr>
                <w:rFonts w:ascii="仿宋_GB2312" w:eastAsia="仿宋_GB2312"/>
                <w:b/>
                <w:color w:val="000000" w:themeColor="text1"/>
                <w:sz w:val="28"/>
              </w:rPr>
            </w:pPr>
          </w:p>
        </w:tc>
      </w:tr>
      <w:tr w:rsidR="006E2268" w14:paraId="00F6B2EB" w14:textId="77777777">
        <w:trPr>
          <w:trHeight w:val="549"/>
        </w:trPr>
        <w:tc>
          <w:tcPr>
            <w:tcW w:w="7209" w:type="dxa"/>
            <w:shd w:val="clear" w:color="auto" w:fill="auto"/>
            <w:vAlign w:val="center"/>
          </w:tcPr>
          <w:p w14:paraId="02B5F3F8"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11</w:t>
            </w:r>
            <w:r>
              <w:rPr>
                <w:rFonts w:ascii="宋体" w:hAnsi="宋体" w:hint="eastAsia"/>
                <w:color w:val="000000" w:themeColor="text1"/>
                <w:szCs w:val="21"/>
              </w:rPr>
              <w:t>、县（市）区人民政府（省级以上经开区、高新区管委会）投入证明材料</w:t>
            </w:r>
          </w:p>
        </w:tc>
        <w:tc>
          <w:tcPr>
            <w:tcW w:w="1278" w:type="dxa"/>
            <w:shd w:val="clear" w:color="auto" w:fill="auto"/>
          </w:tcPr>
          <w:p w14:paraId="1893F779" w14:textId="77777777" w:rsidR="006E2268" w:rsidRDefault="006E2268">
            <w:pPr>
              <w:spacing w:line="300" w:lineRule="exact"/>
              <w:rPr>
                <w:rFonts w:ascii="仿宋_GB2312" w:eastAsia="仿宋_GB2312"/>
                <w:b/>
                <w:color w:val="000000" w:themeColor="text1"/>
                <w:sz w:val="28"/>
              </w:rPr>
            </w:pPr>
          </w:p>
        </w:tc>
      </w:tr>
      <w:tr w:rsidR="006E2268" w14:paraId="42084D6C" w14:textId="77777777">
        <w:trPr>
          <w:trHeight w:val="549"/>
        </w:trPr>
        <w:tc>
          <w:tcPr>
            <w:tcW w:w="7209" w:type="dxa"/>
            <w:shd w:val="clear" w:color="auto" w:fill="auto"/>
            <w:vAlign w:val="center"/>
          </w:tcPr>
          <w:p w14:paraId="6DB1ABD6"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12</w:t>
            </w:r>
            <w:r>
              <w:rPr>
                <w:rFonts w:ascii="宋体" w:hAnsi="宋体" w:hint="eastAsia"/>
                <w:color w:val="000000" w:themeColor="text1"/>
                <w:szCs w:val="21"/>
              </w:rPr>
              <w:t>、专职人员社保缴纳凭证（必备）、劳动合同、工资流水等</w:t>
            </w:r>
          </w:p>
        </w:tc>
        <w:tc>
          <w:tcPr>
            <w:tcW w:w="1278" w:type="dxa"/>
            <w:shd w:val="clear" w:color="auto" w:fill="auto"/>
          </w:tcPr>
          <w:p w14:paraId="4F3F0F37" w14:textId="77777777" w:rsidR="006E2268" w:rsidRDefault="006E2268">
            <w:pPr>
              <w:spacing w:line="300" w:lineRule="exact"/>
              <w:rPr>
                <w:rFonts w:ascii="仿宋_GB2312" w:eastAsia="仿宋_GB2312"/>
                <w:b/>
                <w:color w:val="000000" w:themeColor="text1"/>
                <w:sz w:val="28"/>
              </w:rPr>
            </w:pPr>
          </w:p>
        </w:tc>
      </w:tr>
      <w:tr w:rsidR="006E2268" w14:paraId="646B2AE9" w14:textId="77777777">
        <w:trPr>
          <w:trHeight w:val="549"/>
        </w:trPr>
        <w:tc>
          <w:tcPr>
            <w:tcW w:w="7209" w:type="dxa"/>
            <w:shd w:val="clear" w:color="auto" w:fill="auto"/>
            <w:vAlign w:val="center"/>
          </w:tcPr>
          <w:p w14:paraId="0CAFEFF1"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13.</w:t>
            </w:r>
            <w:r>
              <w:rPr>
                <w:rFonts w:ascii="宋体" w:hAnsi="宋体" w:hint="eastAsia"/>
                <w:color w:val="000000" w:themeColor="text1"/>
                <w:szCs w:val="21"/>
              </w:rPr>
              <w:t>现场照片（反映研究院整体情况照片至少</w:t>
            </w:r>
            <w:r>
              <w:rPr>
                <w:rFonts w:ascii="宋体" w:hAnsi="宋体" w:hint="eastAsia"/>
                <w:color w:val="000000" w:themeColor="text1"/>
                <w:szCs w:val="21"/>
              </w:rPr>
              <w:t>2</w:t>
            </w:r>
            <w:r>
              <w:rPr>
                <w:rFonts w:ascii="宋体" w:hAnsi="宋体" w:hint="eastAsia"/>
                <w:color w:val="000000" w:themeColor="text1"/>
                <w:szCs w:val="21"/>
              </w:rPr>
              <w:t>张，反映研究院代表性仪器设备或其他能够反映研究院创新能力的照片至少</w:t>
            </w:r>
            <w:r>
              <w:rPr>
                <w:rFonts w:ascii="宋体" w:hAnsi="宋体" w:hint="eastAsia"/>
                <w:color w:val="000000" w:themeColor="text1"/>
                <w:szCs w:val="21"/>
              </w:rPr>
              <w:t>3</w:t>
            </w:r>
            <w:r>
              <w:rPr>
                <w:rFonts w:ascii="宋体" w:hAnsi="宋体" w:hint="eastAsia"/>
                <w:color w:val="000000" w:themeColor="text1"/>
                <w:szCs w:val="21"/>
              </w:rPr>
              <w:t>张，累计提供不超过</w:t>
            </w:r>
            <w:r>
              <w:rPr>
                <w:rFonts w:ascii="宋体" w:hAnsi="宋体" w:hint="eastAsia"/>
                <w:color w:val="000000" w:themeColor="text1"/>
                <w:szCs w:val="21"/>
              </w:rPr>
              <w:t>8</w:t>
            </w:r>
            <w:r>
              <w:rPr>
                <w:rFonts w:ascii="宋体" w:hAnsi="宋体" w:hint="eastAsia"/>
                <w:color w:val="000000" w:themeColor="text1"/>
                <w:szCs w:val="21"/>
              </w:rPr>
              <w:t>张，合并在一个文档内）</w:t>
            </w:r>
          </w:p>
        </w:tc>
        <w:tc>
          <w:tcPr>
            <w:tcW w:w="1278" w:type="dxa"/>
            <w:shd w:val="clear" w:color="auto" w:fill="auto"/>
          </w:tcPr>
          <w:p w14:paraId="5FE7E6E3" w14:textId="77777777" w:rsidR="006E2268" w:rsidRDefault="006E2268">
            <w:pPr>
              <w:spacing w:line="300" w:lineRule="exact"/>
              <w:rPr>
                <w:rFonts w:ascii="仿宋_GB2312" w:eastAsia="仿宋_GB2312"/>
                <w:b/>
                <w:color w:val="000000" w:themeColor="text1"/>
                <w:sz w:val="28"/>
              </w:rPr>
            </w:pPr>
          </w:p>
        </w:tc>
      </w:tr>
      <w:tr w:rsidR="006E2268" w14:paraId="5CCBAC78" w14:textId="77777777">
        <w:trPr>
          <w:trHeight w:val="549"/>
        </w:trPr>
        <w:tc>
          <w:tcPr>
            <w:tcW w:w="7209" w:type="dxa"/>
            <w:shd w:val="clear" w:color="auto" w:fill="auto"/>
            <w:vAlign w:val="center"/>
          </w:tcPr>
          <w:p w14:paraId="62D7B3F5" w14:textId="77777777" w:rsidR="006E2268" w:rsidRDefault="00D63BBE">
            <w:pPr>
              <w:spacing w:line="300" w:lineRule="exact"/>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4</w:t>
            </w:r>
            <w:r>
              <w:rPr>
                <w:rFonts w:ascii="宋体" w:hAnsi="宋体" w:hint="eastAsia"/>
                <w:color w:val="000000" w:themeColor="text1"/>
                <w:szCs w:val="21"/>
              </w:rPr>
              <w:t>、其他材料</w:t>
            </w:r>
          </w:p>
        </w:tc>
        <w:tc>
          <w:tcPr>
            <w:tcW w:w="1278" w:type="dxa"/>
            <w:shd w:val="clear" w:color="auto" w:fill="auto"/>
          </w:tcPr>
          <w:p w14:paraId="71708853" w14:textId="77777777" w:rsidR="006E2268" w:rsidRDefault="006E2268">
            <w:pPr>
              <w:spacing w:line="300" w:lineRule="exact"/>
              <w:rPr>
                <w:rFonts w:ascii="仿宋_GB2312" w:eastAsia="仿宋_GB2312"/>
                <w:b/>
                <w:color w:val="000000" w:themeColor="text1"/>
                <w:sz w:val="28"/>
              </w:rPr>
            </w:pPr>
          </w:p>
        </w:tc>
      </w:tr>
    </w:tbl>
    <w:p w14:paraId="179D612C" w14:textId="77777777" w:rsidR="006E2268" w:rsidRDefault="006E2268">
      <w:pPr>
        <w:pStyle w:val="ac"/>
        <w:snapToGrid w:val="0"/>
        <w:spacing w:line="590" w:lineRule="exact"/>
        <w:ind w:right="0"/>
        <w:jc w:val="both"/>
        <w:rPr>
          <w:rFonts w:ascii="Times New Roman" w:hAnsi="Times New Roman" w:cs="Times New Roman"/>
          <w:color w:val="000000" w:themeColor="text1"/>
          <w:spacing w:val="-20"/>
          <w:sz w:val="36"/>
          <w:szCs w:val="32"/>
        </w:rPr>
      </w:pPr>
    </w:p>
    <w:p w14:paraId="700759DA" w14:textId="77777777" w:rsidR="006E2268" w:rsidRDefault="006E2268">
      <w:pPr>
        <w:pStyle w:val="ac"/>
        <w:snapToGrid w:val="0"/>
        <w:spacing w:line="100" w:lineRule="atLeast"/>
        <w:ind w:right="-57"/>
        <w:rPr>
          <w:rFonts w:ascii="Times New Roman" w:hAnsi="Times New Roman" w:cs="Times New Roman"/>
          <w:color w:val="000000" w:themeColor="text1"/>
          <w:spacing w:val="-20"/>
          <w:sz w:val="36"/>
          <w:szCs w:val="32"/>
        </w:rPr>
      </w:pPr>
    </w:p>
    <w:sectPr w:rsidR="006E2268">
      <w:pgSz w:w="11906" w:h="16838"/>
      <w:pgMar w:top="1701" w:right="1474" w:bottom="1418" w:left="147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27486" w14:textId="77777777" w:rsidR="00D63BBE" w:rsidRDefault="00D63BBE">
      <w:r>
        <w:separator/>
      </w:r>
    </w:p>
  </w:endnote>
  <w:endnote w:type="continuationSeparator" w:id="0">
    <w:p w14:paraId="77F9FD33" w14:textId="77777777" w:rsidR="00D63BBE" w:rsidRDefault="00D6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0A3FE" w14:textId="77777777" w:rsidR="006E2268" w:rsidRDefault="00D63BBE">
    <w:pPr>
      <w:pStyle w:val="a6"/>
      <w:framePr w:wrap="around" w:vAnchor="text" w:hAnchor="margin" w:xAlign="center" w:y="1"/>
      <w:rPr>
        <w:rStyle w:val="aa"/>
      </w:rPr>
    </w:pPr>
    <w:r>
      <w:fldChar w:fldCharType="begin"/>
    </w:r>
    <w:r>
      <w:rPr>
        <w:rStyle w:val="aa"/>
      </w:rPr>
      <w:instrText xml:space="preserve">PAGE  </w:instrText>
    </w:r>
    <w:r>
      <w:fldChar w:fldCharType="end"/>
    </w:r>
  </w:p>
  <w:p w14:paraId="5879B51B" w14:textId="77777777" w:rsidR="006E2268" w:rsidRDefault="00D63BBE">
    <w:pPr>
      <w:pStyle w:val="a6"/>
      <w:ind w:leftChars="100" w:left="210" w:rightChars="100" w:right="210"/>
      <w:jc w:val="both"/>
    </w:pPr>
    <w:r>
      <w:rPr>
        <w:rFonts w:hint="eastAsia"/>
      </w:rPr>
      <w:t>—</w:t>
    </w:r>
    <w:r>
      <w:rPr>
        <w:rFonts w:hint="eastAsia"/>
      </w:rPr>
      <w:t xml:space="preserve"> </w:t>
    </w:r>
    <w:r>
      <w:rPr>
        <w:rStyle w:val="aa"/>
        <w:rFonts w:hint="eastAsia"/>
      </w:rPr>
      <w:t xml:space="preserve"> </w:t>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D93CB" w14:textId="77777777" w:rsidR="006E2268" w:rsidRDefault="00D63BBE">
    <w:pPr>
      <w:pStyle w:val="a6"/>
      <w:framePr w:wrap="around" w:vAnchor="text" w:hAnchor="margin" w:xAlign="center" w:y="1"/>
      <w:rPr>
        <w:rStyle w:val="aa"/>
        <w:rFonts w:ascii="Times New Roman" w:hAnsi="Times New Roman" w:cs="Times New Roman"/>
      </w:rPr>
    </w:pPr>
    <w:r>
      <w:rPr>
        <w:rFonts w:ascii="Times New Roman" w:hAnsi="Times New Roman" w:cs="Times New Roman"/>
      </w:rPr>
      <w:fldChar w:fldCharType="begin"/>
    </w:r>
    <w:r>
      <w:rPr>
        <w:rStyle w:val="aa"/>
        <w:rFonts w:ascii="Times New Roman" w:hAnsi="Times New Roman" w:cs="Times New Roman"/>
      </w:rPr>
      <w:instrText xml:space="preserve">PAGE  </w:instrText>
    </w:r>
    <w:r>
      <w:rPr>
        <w:rFonts w:ascii="Times New Roman" w:hAnsi="Times New Roman" w:cs="Times New Roman"/>
      </w:rPr>
      <w:fldChar w:fldCharType="separate"/>
    </w:r>
    <w:r w:rsidR="00086B19">
      <w:rPr>
        <w:rStyle w:val="aa"/>
        <w:rFonts w:ascii="Times New Roman" w:hAnsi="Times New Roman" w:cs="Times New Roman"/>
        <w:noProof/>
      </w:rPr>
      <w:t>1</w:t>
    </w:r>
    <w:r>
      <w:rPr>
        <w:rFonts w:ascii="Times New Roman" w:hAnsi="Times New Roman" w:cs="Times New Roman"/>
      </w:rPr>
      <w:fldChar w:fldCharType="end"/>
    </w:r>
  </w:p>
  <w:p w14:paraId="45A9E10E" w14:textId="77777777" w:rsidR="006E2268" w:rsidRDefault="006E2268">
    <w:pPr>
      <w:pStyle w:val="a6"/>
      <w:ind w:leftChars="100" w:left="210" w:rightChars="100" w:right="21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B226E" w14:textId="77777777" w:rsidR="00D63BBE" w:rsidRDefault="00D63BBE">
      <w:r>
        <w:separator/>
      </w:r>
    </w:p>
  </w:footnote>
  <w:footnote w:type="continuationSeparator" w:id="0">
    <w:p w14:paraId="16D35928" w14:textId="77777777" w:rsidR="00D63BBE" w:rsidRDefault="00D63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EDC4B" w14:textId="77777777" w:rsidR="006E2268" w:rsidRDefault="006E2268">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F308C" w14:textId="77777777" w:rsidR="006E2268" w:rsidRDefault="006E2268">
    <w:pPr>
      <w:pStyle w:val="a7"/>
      <w:pBdr>
        <w:bottom w:val="none" w:sz="0" w:space="0" w:color="auto"/>
      </w:pBdr>
    </w:pPr>
  </w:p>
  <w:p w14:paraId="0C21883C" w14:textId="77777777" w:rsidR="006E2268" w:rsidRDefault="006E226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NzZhNTljMjhkMWM3NjZhYjE2YTlhYzQxMDQ2MWIifQ=="/>
  </w:docVars>
  <w:rsids>
    <w:rsidRoot w:val="00D56A72"/>
    <w:rsid w:val="0001143C"/>
    <w:rsid w:val="00032149"/>
    <w:rsid w:val="00086B19"/>
    <w:rsid w:val="000B2586"/>
    <w:rsid w:val="000B6B2A"/>
    <w:rsid w:val="000C51DB"/>
    <w:rsid w:val="00116EBD"/>
    <w:rsid w:val="001223B8"/>
    <w:rsid w:val="00127ECA"/>
    <w:rsid w:val="00131402"/>
    <w:rsid w:val="001409F8"/>
    <w:rsid w:val="00147FC0"/>
    <w:rsid w:val="00170370"/>
    <w:rsid w:val="001917E1"/>
    <w:rsid w:val="001B547E"/>
    <w:rsid w:val="001C6134"/>
    <w:rsid w:val="001E1F08"/>
    <w:rsid w:val="002F6ACD"/>
    <w:rsid w:val="003201F6"/>
    <w:rsid w:val="00331968"/>
    <w:rsid w:val="00374D22"/>
    <w:rsid w:val="003A150A"/>
    <w:rsid w:val="003B4BD5"/>
    <w:rsid w:val="004413F4"/>
    <w:rsid w:val="00476991"/>
    <w:rsid w:val="004C0349"/>
    <w:rsid w:val="004D613D"/>
    <w:rsid w:val="004E5899"/>
    <w:rsid w:val="004E74BD"/>
    <w:rsid w:val="0051711D"/>
    <w:rsid w:val="005241C2"/>
    <w:rsid w:val="0056191E"/>
    <w:rsid w:val="00586CDF"/>
    <w:rsid w:val="005B45BC"/>
    <w:rsid w:val="005F30D5"/>
    <w:rsid w:val="006511A6"/>
    <w:rsid w:val="00680319"/>
    <w:rsid w:val="006A4663"/>
    <w:rsid w:val="006B4114"/>
    <w:rsid w:val="006D448A"/>
    <w:rsid w:val="006E2268"/>
    <w:rsid w:val="00715085"/>
    <w:rsid w:val="00737489"/>
    <w:rsid w:val="00760700"/>
    <w:rsid w:val="00787A16"/>
    <w:rsid w:val="007A67A6"/>
    <w:rsid w:val="007E4E41"/>
    <w:rsid w:val="007F062D"/>
    <w:rsid w:val="007F0C88"/>
    <w:rsid w:val="007F219F"/>
    <w:rsid w:val="008849E8"/>
    <w:rsid w:val="008F1A35"/>
    <w:rsid w:val="009278D4"/>
    <w:rsid w:val="009943AA"/>
    <w:rsid w:val="009B42B8"/>
    <w:rsid w:val="009C3D46"/>
    <w:rsid w:val="00A34504"/>
    <w:rsid w:val="00A3505E"/>
    <w:rsid w:val="00A443F5"/>
    <w:rsid w:val="00A52635"/>
    <w:rsid w:val="00A621E2"/>
    <w:rsid w:val="00A6342C"/>
    <w:rsid w:val="00A92331"/>
    <w:rsid w:val="00AE7990"/>
    <w:rsid w:val="00AF7740"/>
    <w:rsid w:val="00B2112F"/>
    <w:rsid w:val="00B2417E"/>
    <w:rsid w:val="00B24AA5"/>
    <w:rsid w:val="00B35C70"/>
    <w:rsid w:val="00B7252A"/>
    <w:rsid w:val="00B86CD5"/>
    <w:rsid w:val="00BD468B"/>
    <w:rsid w:val="00BE6561"/>
    <w:rsid w:val="00C012F3"/>
    <w:rsid w:val="00C13B53"/>
    <w:rsid w:val="00C27F69"/>
    <w:rsid w:val="00C46377"/>
    <w:rsid w:val="00CA5AC1"/>
    <w:rsid w:val="00CD6801"/>
    <w:rsid w:val="00CF2994"/>
    <w:rsid w:val="00D3386D"/>
    <w:rsid w:val="00D47F1D"/>
    <w:rsid w:val="00D56A72"/>
    <w:rsid w:val="00D5765D"/>
    <w:rsid w:val="00D63BBE"/>
    <w:rsid w:val="00D803DB"/>
    <w:rsid w:val="00DB32A8"/>
    <w:rsid w:val="00DB4B95"/>
    <w:rsid w:val="00DD1210"/>
    <w:rsid w:val="00DE2334"/>
    <w:rsid w:val="00E04F01"/>
    <w:rsid w:val="00E2592F"/>
    <w:rsid w:val="00E41779"/>
    <w:rsid w:val="00E505E3"/>
    <w:rsid w:val="00E507DA"/>
    <w:rsid w:val="00E728FD"/>
    <w:rsid w:val="00E94AD1"/>
    <w:rsid w:val="00E95353"/>
    <w:rsid w:val="00EA3CBA"/>
    <w:rsid w:val="00F23F4A"/>
    <w:rsid w:val="00F6077F"/>
    <w:rsid w:val="00F66A4D"/>
    <w:rsid w:val="00F97B39"/>
    <w:rsid w:val="02B47857"/>
    <w:rsid w:val="08A81866"/>
    <w:rsid w:val="09751F5F"/>
    <w:rsid w:val="0B52452A"/>
    <w:rsid w:val="0E314DBC"/>
    <w:rsid w:val="0F3F2276"/>
    <w:rsid w:val="10AD4C4E"/>
    <w:rsid w:val="11FD6226"/>
    <w:rsid w:val="12A54313"/>
    <w:rsid w:val="16716801"/>
    <w:rsid w:val="17585809"/>
    <w:rsid w:val="1AF968A2"/>
    <w:rsid w:val="1B257E30"/>
    <w:rsid w:val="1C7743E8"/>
    <w:rsid w:val="1E800519"/>
    <w:rsid w:val="26C454CA"/>
    <w:rsid w:val="26FF6CAC"/>
    <w:rsid w:val="28FB480A"/>
    <w:rsid w:val="294E0904"/>
    <w:rsid w:val="29D83713"/>
    <w:rsid w:val="2E62783C"/>
    <w:rsid w:val="2ED56C8E"/>
    <w:rsid w:val="30CD2FE0"/>
    <w:rsid w:val="327B424B"/>
    <w:rsid w:val="35DE7492"/>
    <w:rsid w:val="36671780"/>
    <w:rsid w:val="38D73420"/>
    <w:rsid w:val="3B8A54CB"/>
    <w:rsid w:val="3BE01B25"/>
    <w:rsid w:val="3C3F7377"/>
    <w:rsid w:val="3D7B5851"/>
    <w:rsid w:val="3E540689"/>
    <w:rsid w:val="40BA71D9"/>
    <w:rsid w:val="41A55B00"/>
    <w:rsid w:val="432B073F"/>
    <w:rsid w:val="43772137"/>
    <w:rsid w:val="46BA51F4"/>
    <w:rsid w:val="47DF3B60"/>
    <w:rsid w:val="48DC3593"/>
    <w:rsid w:val="492E3FA2"/>
    <w:rsid w:val="4D14026F"/>
    <w:rsid w:val="4D7C52E4"/>
    <w:rsid w:val="53252830"/>
    <w:rsid w:val="56C80AC1"/>
    <w:rsid w:val="59555628"/>
    <w:rsid w:val="5A123D61"/>
    <w:rsid w:val="5AAF390E"/>
    <w:rsid w:val="5C75708D"/>
    <w:rsid w:val="5F2011BF"/>
    <w:rsid w:val="5F41159F"/>
    <w:rsid w:val="5FF02A99"/>
    <w:rsid w:val="611830B1"/>
    <w:rsid w:val="6502618C"/>
    <w:rsid w:val="67E30A43"/>
    <w:rsid w:val="688A2A15"/>
    <w:rsid w:val="69740EB3"/>
    <w:rsid w:val="6B616A61"/>
    <w:rsid w:val="6E650CD7"/>
    <w:rsid w:val="6EDD563E"/>
    <w:rsid w:val="70107513"/>
    <w:rsid w:val="709A6050"/>
    <w:rsid w:val="74B36969"/>
    <w:rsid w:val="76735A18"/>
    <w:rsid w:val="774B06A2"/>
    <w:rsid w:val="77A30F8E"/>
    <w:rsid w:val="77DF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1"/>
    <w:qFormat/>
    <w:pPr>
      <w:autoSpaceDE w:val="0"/>
      <w:autoSpaceDN w:val="0"/>
      <w:adjustRightInd w:val="0"/>
      <w:ind w:left="218" w:firstLine="559"/>
      <w:jc w:val="left"/>
    </w:pPr>
    <w:rPr>
      <w:rFonts w:ascii="仿宋" w:eastAsia="仿宋" w:hAnsi="Times New Roman" w:cs="仿宋"/>
      <w:kern w:val="0"/>
      <w:sz w:val="28"/>
      <w:szCs w:val="28"/>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qFormat/>
  </w:style>
  <w:style w:type="character" w:styleId="ab">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ac">
    <w:name w:val="线型"/>
    <w:basedOn w:val="a"/>
    <w:qFormat/>
    <w:pPr>
      <w:autoSpaceDE w:val="0"/>
      <w:autoSpaceDN w:val="0"/>
      <w:adjustRightInd w:val="0"/>
      <w:ind w:right="357"/>
      <w:jc w:val="center"/>
    </w:pPr>
    <w:rPr>
      <w:rFonts w:ascii="Calibri" w:eastAsia="方正仿宋_GBK" w:hAnsi="Calibri"/>
      <w:snapToGrid w:val="0"/>
      <w:kern w:val="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character" w:customStyle="1" w:styleId="Char0">
    <w:name w:val="正文文本 Char"/>
    <w:basedOn w:val="a0"/>
    <w:link w:val="a4"/>
    <w:uiPriority w:val="1"/>
    <w:qFormat/>
    <w:rPr>
      <w:rFonts w:ascii="仿宋" w:eastAsia="仿宋" w:cs="仿宋"/>
      <w:sz w:val="28"/>
      <w:szCs w:val="28"/>
    </w:r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Pr>
      <w:rFonts w:asciiTheme="minorHAnsi" w:eastAsiaTheme="minorEastAsia" w:hAnsiTheme="minorHAnsi" w:cstheme="minorBidi"/>
      <w:b/>
      <w:bCs/>
      <w:kern w:val="2"/>
      <w:sz w:val="21"/>
      <w:szCs w:val="22"/>
    </w:rPr>
  </w:style>
  <w:style w:type="character" w:customStyle="1" w:styleId="Char1">
    <w:name w:val="批注框文本 Char"/>
    <w:basedOn w:val="a0"/>
    <w:link w:val="a5"/>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1"/>
    <w:qFormat/>
    <w:pPr>
      <w:autoSpaceDE w:val="0"/>
      <w:autoSpaceDN w:val="0"/>
      <w:adjustRightInd w:val="0"/>
      <w:ind w:left="218" w:firstLine="559"/>
      <w:jc w:val="left"/>
    </w:pPr>
    <w:rPr>
      <w:rFonts w:ascii="仿宋" w:eastAsia="仿宋" w:hAnsi="Times New Roman" w:cs="仿宋"/>
      <w:kern w:val="0"/>
      <w:sz w:val="28"/>
      <w:szCs w:val="28"/>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qFormat/>
  </w:style>
  <w:style w:type="character" w:styleId="ab">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ac">
    <w:name w:val="线型"/>
    <w:basedOn w:val="a"/>
    <w:qFormat/>
    <w:pPr>
      <w:autoSpaceDE w:val="0"/>
      <w:autoSpaceDN w:val="0"/>
      <w:adjustRightInd w:val="0"/>
      <w:ind w:right="357"/>
      <w:jc w:val="center"/>
    </w:pPr>
    <w:rPr>
      <w:rFonts w:ascii="Calibri" w:eastAsia="方正仿宋_GBK" w:hAnsi="Calibri"/>
      <w:snapToGrid w:val="0"/>
      <w:kern w:val="0"/>
    </w:rPr>
  </w:style>
  <w:style w:type="paragraph" w:customStyle="1" w:styleId="1">
    <w:name w:val="列出段落1"/>
    <w:uiPriority w:val="34"/>
    <w:qFormat/>
    <w:pPr>
      <w:widowControl w:val="0"/>
      <w:autoSpaceDE w:val="0"/>
      <w:autoSpaceDN w:val="0"/>
      <w:snapToGrid w:val="0"/>
      <w:spacing w:line="590" w:lineRule="atLeast"/>
      <w:ind w:firstLineChars="200" w:firstLine="420"/>
      <w:jc w:val="both"/>
    </w:pPr>
    <w:rPr>
      <w:rFonts w:eastAsia="方正仿宋_GBK"/>
      <w:snapToGrid w:val="0"/>
      <w:sz w:val="32"/>
    </w:rPr>
  </w:style>
  <w:style w:type="character" w:customStyle="1" w:styleId="Char0">
    <w:name w:val="正文文本 Char"/>
    <w:basedOn w:val="a0"/>
    <w:link w:val="a4"/>
    <w:uiPriority w:val="1"/>
    <w:qFormat/>
    <w:rPr>
      <w:rFonts w:ascii="仿宋" w:eastAsia="仿宋" w:cs="仿宋"/>
      <w:sz w:val="28"/>
      <w:szCs w:val="28"/>
    </w:r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Pr>
      <w:rFonts w:asciiTheme="minorHAnsi" w:eastAsiaTheme="minorEastAsia" w:hAnsiTheme="minorHAnsi" w:cstheme="minorBidi"/>
      <w:b/>
      <w:bCs/>
      <w:kern w:val="2"/>
      <w:sz w:val="21"/>
      <w:szCs w:val="22"/>
    </w:rPr>
  </w:style>
  <w:style w:type="character" w:customStyle="1" w:styleId="Char1">
    <w:name w:val="批注框文本 Char"/>
    <w:basedOn w:val="a0"/>
    <w:link w:val="a5"/>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201</Words>
  <Characters>1148</Characters>
  <Application>Microsoft Office Word</Application>
  <DocSecurity>0</DocSecurity>
  <Lines>9</Lines>
  <Paragraphs>2</Paragraphs>
  <ScaleCrop>false</ScaleCrop>
  <Company>微软公司</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蒋谷硕</dc:creator>
  <cp:lastModifiedBy>王策</cp:lastModifiedBy>
  <cp:revision>14</cp:revision>
  <cp:lastPrinted>2023-05-19T08:16:00Z</cp:lastPrinted>
  <dcterms:created xsi:type="dcterms:W3CDTF">2022-07-07T08:17:00Z</dcterms:created>
  <dcterms:modified xsi:type="dcterms:W3CDTF">2025-06-24T05:54:00Z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029E133C629440EC895FAE034A225E66_12</vt:lpwstr>
  </property>
  <property fmtid="{D5CDD505-2E9C-101B-9397-08002B2CF9AE}" pid="4" name="KSOTemplateDocerSaveRecord">
    <vt:lpwstr>eyJoZGlkIjoiYjFiNzZhNTljMjhkMWM3NjZhYjE2YTlhYzQxMDQ2MWIiLCJ1c2VySWQiOiIxNTY2ODA2NTQyIn0=</vt:lpwstr>
  </property>
</Properties>
</file>