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5981E" w14:textId="77777777" w:rsidR="001B7F7C" w:rsidRDefault="00EB512C">
      <w:pPr>
        <w:pStyle w:val="a4"/>
        <w:kinsoku w:val="0"/>
        <w:overflowPunct w:val="0"/>
        <w:spacing w:line="357" w:lineRule="auto"/>
        <w:ind w:left="118" w:right="4587" w:firstLine="0"/>
        <w:rPr>
          <w:rFonts w:ascii="宋体" w:eastAsia="宋体" w:cs="宋体"/>
          <w:spacing w:val="-2"/>
          <w:u w:val="single"/>
        </w:rPr>
      </w:pPr>
      <w:r>
        <w:rPr>
          <w:rFonts w:ascii="宋体" w:eastAsia="宋体" w:cs="宋体" w:hint="eastAsia"/>
        </w:rPr>
        <w:t>计划类别：</w:t>
      </w:r>
      <w:r>
        <w:rPr>
          <w:rFonts w:ascii="宋体" w:eastAsia="宋体" w:cs="宋体"/>
          <w:spacing w:val="-2"/>
          <w:u w:val="single"/>
        </w:rPr>
        <w:t xml:space="preserve"> </w:t>
      </w:r>
      <w:r>
        <w:rPr>
          <w:rFonts w:ascii="宋体" w:eastAsia="宋体" w:cs="宋体" w:hint="eastAsia"/>
          <w:spacing w:val="-2"/>
          <w:u w:val="single"/>
        </w:rPr>
        <w:t xml:space="preserve">         </w:t>
      </w:r>
    </w:p>
    <w:p w14:paraId="3DF98501" w14:textId="77777777" w:rsidR="001B7F7C" w:rsidRDefault="00EB512C">
      <w:pPr>
        <w:pStyle w:val="a4"/>
        <w:kinsoku w:val="0"/>
        <w:overflowPunct w:val="0"/>
        <w:spacing w:line="357" w:lineRule="auto"/>
        <w:ind w:left="118" w:right="4587" w:firstLine="0"/>
        <w:rPr>
          <w:rFonts w:ascii="宋体" w:eastAsia="宋体" w:cs="宋体"/>
          <w:spacing w:val="-2"/>
          <w:u w:val="single"/>
        </w:rPr>
      </w:pPr>
      <w:r>
        <w:rPr>
          <w:rFonts w:ascii="宋体" w:eastAsia="宋体" w:cs="宋体" w:hint="eastAsia"/>
        </w:rPr>
        <w:t>指南代码：</w:t>
      </w:r>
      <w:r w:rsidRPr="00DB6740">
        <w:rPr>
          <w:rFonts w:ascii="宋体" w:eastAsia="宋体" w:cs="宋体"/>
          <w:spacing w:val="-2"/>
          <w:u w:val="single"/>
        </w:rPr>
        <w:t xml:space="preserve"> </w:t>
      </w:r>
      <w:r w:rsidRPr="00DB6740">
        <w:rPr>
          <w:rFonts w:ascii="宋体" w:eastAsia="宋体" w:cs="宋体" w:hint="eastAsia"/>
          <w:spacing w:val="-2"/>
          <w:u w:val="single"/>
        </w:rPr>
        <w:t xml:space="preserve"> </w:t>
      </w:r>
      <w:r w:rsidRPr="00CF0CFF">
        <w:rPr>
          <w:rFonts w:ascii="Times New Roman" w:eastAsia="宋体" w:cs="Times New Roman"/>
          <w:spacing w:val="-2"/>
          <w:u w:val="single"/>
        </w:rPr>
        <w:t>5001</w:t>
      </w:r>
      <w:r w:rsidRPr="00DB6740">
        <w:rPr>
          <w:rFonts w:ascii="Times New Roman" w:eastAsia="宋体" w:cs="Times New Roman"/>
          <w:spacing w:val="-2"/>
          <w:u w:val="single"/>
        </w:rPr>
        <w:t xml:space="preserve">  </w:t>
      </w:r>
      <w:r>
        <w:rPr>
          <w:rFonts w:ascii="Times New Roman" w:eastAsia="宋体" w:cs="Times New Roman"/>
          <w:spacing w:val="-2"/>
          <w:u w:val="single"/>
        </w:rPr>
        <w:t xml:space="preserve"> </w:t>
      </w:r>
      <w:r>
        <w:rPr>
          <w:rFonts w:ascii="宋体" w:eastAsia="宋体" w:cs="宋体" w:hint="eastAsia"/>
          <w:spacing w:val="-2"/>
          <w:u w:val="single"/>
        </w:rPr>
        <w:t xml:space="preserve"> </w:t>
      </w:r>
    </w:p>
    <w:p w14:paraId="187F70E8" w14:textId="77777777" w:rsidR="001B7F7C" w:rsidRDefault="001B7F7C">
      <w:pPr>
        <w:pStyle w:val="a4"/>
        <w:kinsoku w:val="0"/>
        <w:overflowPunct w:val="0"/>
        <w:spacing w:line="357" w:lineRule="auto"/>
        <w:ind w:left="118" w:right="4587" w:firstLine="0"/>
        <w:rPr>
          <w:rFonts w:ascii="宋体" w:eastAsia="宋体" w:cs="宋体"/>
        </w:rPr>
      </w:pPr>
    </w:p>
    <w:p w14:paraId="7F1E330F" w14:textId="77777777" w:rsidR="001B7F7C" w:rsidRDefault="001B7F7C">
      <w:pPr>
        <w:pStyle w:val="ac"/>
        <w:snapToGrid w:val="0"/>
        <w:spacing w:line="100" w:lineRule="atLeast"/>
        <w:ind w:right="-57"/>
        <w:rPr>
          <w:rFonts w:ascii="方正小标宋_GBK" w:eastAsia="方正小标宋_GBK"/>
          <w:sz w:val="52"/>
          <w:szCs w:val="52"/>
        </w:rPr>
      </w:pPr>
    </w:p>
    <w:p w14:paraId="190ADCEB" w14:textId="77777777" w:rsidR="001B7F7C" w:rsidRDefault="00EB512C">
      <w:pPr>
        <w:pStyle w:val="ac"/>
        <w:snapToGrid w:val="0"/>
        <w:spacing w:line="100" w:lineRule="atLeast"/>
        <w:ind w:right="-57"/>
        <w:rPr>
          <w:rFonts w:ascii="方正小标宋_GBK" w:eastAsia="方正小标宋_GBK"/>
          <w:sz w:val="52"/>
          <w:szCs w:val="52"/>
        </w:rPr>
      </w:pPr>
      <w:r>
        <w:rPr>
          <w:rFonts w:ascii="方正小标宋_GBK" w:eastAsia="方正小标宋_GBK" w:hint="eastAsia"/>
          <w:sz w:val="52"/>
          <w:szCs w:val="52"/>
        </w:rPr>
        <w:t>徐州市新型研发机构备案申报书</w:t>
      </w:r>
    </w:p>
    <w:p w14:paraId="75BB5A88" w14:textId="77777777" w:rsidR="001B7F7C" w:rsidRDefault="001B7F7C">
      <w:pPr>
        <w:pStyle w:val="ac"/>
        <w:snapToGrid w:val="0"/>
        <w:spacing w:line="100" w:lineRule="atLeast"/>
        <w:ind w:right="-57"/>
        <w:jc w:val="left"/>
        <w:rPr>
          <w:rFonts w:ascii="方正仿宋_GBK"/>
          <w:sz w:val="32"/>
          <w:szCs w:val="32"/>
        </w:rPr>
      </w:pPr>
    </w:p>
    <w:p w14:paraId="040A21BA" w14:textId="77777777" w:rsidR="001B7F7C" w:rsidRDefault="001B7F7C">
      <w:pPr>
        <w:pStyle w:val="ac"/>
        <w:snapToGrid w:val="0"/>
        <w:spacing w:line="100" w:lineRule="atLeast"/>
        <w:ind w:right="-57"/>
        <w:jc w:val="left"/>
        <w:rPr>
          <w:rFonts w:ascii="方正仿宋_GBK"/>
          <w:sz w:val="32"/>
          <w:szCs w:val="32"/>
        </w:rPr>
      </w:pPr>
    </w:p>
    <w:p w14:paraId="6F9AF58C" w14:textId="77777777" w:rsidR="001B7F7C" w:rsidRDefault="001B7F7C">
      <w:pPr>
        <w:pStyle w:val="ac"/>
        <w:snapToGrid w:val="0"/>
        <w:spacing w:line="100" w:lineRule="atLeast"/>
        <w:ind w:right="-57"/>
        <w:jc w:val="left"/>
        <w:rPr>
          <w:rFonts w:ascii="方正仿宋_GBK"/>
          <w:sz w:val="32"/>
          <w:szCs w:val="32"/>
        </w:rPr>
      </w:pPr>
    </w:p>
    <w:p w14:paraId="02DBF07A" w14:textId="77777777" w:rsidR="001B7F7C" w:rsidRDefault="00EB512C" w:rsidP="00DB6740">
      <w:pPr>
        <w:pStyle w:val="ac"/>
        <w:snapToGrid w:val="0"/>
        <w:spacing w:beforeLines="150" w:before="360" w:line="100" w:lineRule="atLeast"/>
        <w:ind w:right="-57" w:firstLineChars="196" w:firstLine="706"/>
        <w:jc w:val="left"/>
        <w:rPr>
          <w:rFonts w:ascii="方正仿宋_GBK"/>
          <w:sz w:val="36"/>
          <w:szCs w:val="36"/>
          <w:u w:val="single"/>
        </w:rPr>
      </w:pPr>
      <w:r>
        <w:rPr>
          <w:rFonts w:ascii="方正仿宋_GBK" w:hint="eastAsia"/>
          <w:sz w:val="36"/>
          <w:szCs w:val="36"/>
        </w:rPr>
        <w:t>新型研发机构名称：</w:t>
      </w:r>
      <w:r>
        <w:rPr>
          <w:rFonts w:ascii="方正仿宋_GBK" w:hint="eastAsia"/>
          <w:sz w:val="36"/>
          <w:szCs w:val="36"/>
          <w:u w:val="single"/>
        </w:rPr>
        <w:t xml:space="preserve">                     </w:t>
      </w:r>
    </w:p>
    <w:p w14:paraId="694D0545" w14:textId="28C37E2C" w:rsidR="001B7F7C" w:rsidRDefault="00EB512C" w:rsidP="00DB6740">
      <w:pPr>
        <w:pStyle w:val="ac"/>
        <w:snapToGrid w:val="0"/>
        <w:spacing w:beforeLines="150" w:before="360" w:line="100" w:lineRule="atLeast"/>
        <w:ind w:right="-57" w:firstLineChars="196" w:firstLine="706"/>
        <w:jc w:val="left"/>
        <w:rPr>
          <w:rFonts w:ascii="方正仿宋_GBK"/>
          <w:sz w:val="36"/>
          <w:szCs w:val="36"/>
          <w:u w:val="single"/>
        </w:rPr>
      </w:pPr>
      <w:r>
        <w:rPr>
          <w:rFonts w:ascii="方正仿宋_GBK" w:hint="eastAsia"/>
          <w:sz w:val="36"/>
          <w:szCs w:val="36"/>
        </w:rPr>
        <w:t>运营</w:t>
      </w:r>
      <w:r w:rsidR="00DB6740">
        <w:rPr>
          <w:rFonts w:ascii="方正仿宋_GBK" w:hint="eastAsia"/>
          <w:sz w:val="36"/>
          <w:szCs w:val="36"/>
        </w:rPr>
        <w:t>机构</w:t>
      </w:r>
      <w:r>
        <w:rPr>
          <w:rFonts w:ascii="方正仿宋_GBK" w:hint="eastAsia"/>
          <w:sz w:val="36"/>
          <w:szCs w:val="36"/>
        </w:rPr>
        <w:t>名称（盖章）：</w:t>
      </w:r>
      <w:r>
        <w:rPr>
          <w:rFonts w:ascii="方正仿宋_GBK" w:hint="eastAsia"/>
          <w:sz w:val="36"/>
          <w:szCs w:val="36"/>
          <w:u w:val="single"/>
        </w:rPr>
        <w:t xml:space="preserve">               </w:t>
      </w:r>
      <w:r w:rsidR="00DB6740">
        <w:rPr>
          <w:rFonts w:ascii="方正仿宋_GBK" w:hint="eastAsia"/>
          <w:sz w:val="36"/>
          <w:szCs w:val="36"/>
          <w:u w:val="single"/>
        </w:rPr>
        <w:t xml:space="preserve"> </w:t>
      </w:r>
      <w:r>
        <w:rPr>
          <w:rFonts w:ascii="方正仿宋_GBK" w:hint="eastAsia"/>
          <w:sz w:val="36"/>
          <w:szCs w:val="36"/>
          <w:u w:val="single"/>
        </w:rPr>
        <w:t xml:space="preserve"> </w:t>
      </w:r>
    </w:p>
    <w:p w14:paraId="086A0C32" w14:textId="52477B92" w:rsidR="001B7F7C" w:rsidRDefault="00EB512C" w:rsidP="00DB6740">
      <w:pPr>
        <w:pStyle w:val="ac"/>
        <w:snapToGrid w:val="0"/>
        <w:spacing w:beforeLines="150" w:before="360" w:line="100" w:lineRule="atLeast"/>
        <w:ind w:right="-57" w:firstLineChars="196" w:firstLine="706"/>
        <w:jc w:val="left"/>
        <w:rPr>
          <w:rFonts w:ascii="方正仿宋_GBK"/>
          <w:sz w:val="36"/>
          <w:szCs w:val="36"/>
        </w:rPr>
      </w:pPr>
      <w:r>
        <w:rPr>
          <w:rFonts w:ascii="方正仿宋_GBK" w:hint="eastAsia"/>
          <w:sz w:val="36"/>
          <w:szCs w:val="36"/>
        </w:rPr>
        <w:t>单位地址：</w:t>
      </w:r>
      <w:r w:rsidR="00DB6740">
        <w:rPr>
          <w:rFonts w:ascii="方正仿宋_GBK" w:hint="eastAsia"/>
          <w:sz w:val="36"/>
          <w:szCs w:val="36"/>
          <w:u w:val="single"/>
        </w:rPr>
        <w:t xml:space="preserve">                    </w:t>
      </w:r>
      <w:r w:rsidR="00ED1CCF">
        <w:rPr>
          <w:rFonts w:ascii="方正仿宋_GBK" w:hint="eastAsia"/>
          <w:sz w:val="36"/>
          <w:szCs w:val="36"/>
          <w:u w:val="single"/>
        </w:rPr>
        <w:t xml:space="preserve">    </w:t>
      </w:r>
      <w:r w:rsidR="00DB6740">
        <w:rPr>
          <w:rFonts w:ascii="方正仿宋_GBK" w:hint="eastAsia"/>
          <w:sz w:val="36"/>
          <w:szCs w:val="36"/>
          <w:u w:val="single"/>
        </w:rPr>
        <w:t xml:space="preserve"> </w:t>
      </w:r>
      <w:r>
        <w:rPr>
          <w:rFonts w:ascii="方正仿宋_GBK" w:hint="eastAsia"/>
          <w:sz w:val="36"/>
          <w:szCs w:val="36"/>
          <w:u w:val="single"/>
        </w:rPr>
        <w:t xml:space="preserve">    </w:t>
      </w:r>
    </w:p>
    <w:p w14:paraId="2D27F6A4" w14:textId="2EA57667" w:rsidR="001B7F7C" w:rsidRDefault="00EB512C" w:rsidP="00DB6740">
      <w:pPr>
        <w:pStyle w:val="ac"/>
        <w:snapToGrid w:val="0"/>
        <w:spacing w:beforeLines="150" w:before="360" w:line="100" w:lineRule="atLeast"/>
        <w:ind w:right="-57" w:firstLineChars="196" w:firstLine="706"/>
        <w:jc w:val="left"/>
        <w:rPr>
          <w:rFonts w:ascii="方正仿宋_GBK"/>
          <w:sz w:val="36"/>
          <w:szCs w:val="36"/>
        </w:rPr>
      </w:pPr>
      <w:r>
        <w:rPr>
          <w:rFonts w:ascii="方正仿宋_GBK" w:hint="eastAsia"/>
          <w:sz w:val="36"/>
          <w:szCs w:val="36"/>
        </w:rPr>
        <w:t>支持方式：</w:t>
      </w:r>
      <w:r>
        <w:rPr>
          <w:rFonts w:ascii="方正仿宋_GBK" w:hint="eastAsia"/>
          <w:sz w:val="36"/>
          <w:szCs w:val="36"/>
          <w:u w:val="single"/>
        </w:rPr>
        <w:t xml:space="preserve">         后补助         </w:t>
      </w:r>
      <w:r w:rsidR="00DB6740">
        <w:rPr>
          <w:rFonts w:ascii="方正仿宋_GBK" w:hint="eastAsia"/>
          <w:sz w:val="36"/>
          <w:szCs w:val="36"/>
          <w:u w:val="single"/>
        </w:rPr>
        <w:t xml:space="preserve"> </w:t>
      </w:r>
      <w:r>
        <w:rPr>
          <w:rFonts w:ascii="方正仿宋_GBK" w:hint="eastAsia"/>
          <w:sz w:val="36"/>
          <w:szCs w:val="36"/>
          <w:u w:val="single"/>
        </w:rPr>
        <w:t xml:space="preserve">    </w:t>
      </w:r>
    </w:p>
    <w:p w14:paraId="1D752AF9" w14:textId="1CBC1115" w:rsidR="001B7F7C" w:rsidRDefault="00EB512C" w:rsidP="00DB6740">
      <w:pPr>
        <w:pStyle w:val="ac"/>
        <w:snapToGrid w:val="0"/>
        <w:spacing w:beforeLines="150" w:before="360" w:line="100" w:lineRule="atLeast"/>
        <w:ind w:right="-57" w:firstLineChars="196" w:firstLine="706"/>
        <w:jc w:val="left"/>
        <w:rPr>
          <w:rFonts w:ascii="方正仿宋_GBK"/>
          <w:sz w:val="36"/>
          <w:szCs w:val="36"/>
          <w:u w:val="single"/>
        </w:rPr>
      </w:pPr>
      <w:r>
        <w:rPr>
          <w:rFonts w:ascii="方正仿宋_GBK" w:hint="eastAsia"/>
          <w:sz w:val="36"/>
          <w:szCs w:val="36"/>
        </w:rPr>
        <w:t>主管部门（盖章）：</w:t>
      </w:r>
      <w:r>
        <w:rPr>
          <w:rFonts w:ascii="方正仿宋_GBK" w:hint="eastAsia"/>
          <w:sz w:val="36"/>
          <w:szCs w:val="36"/>
          <w:u w:val="single"/>
        </w:rPr>
        <w:t xml:space="preserve">               </w:t>
      </w:r>
      <w:r w:rsidR="00DB6740">
        <w:rPr>
          <w:rFonts w:ascii="方正仿宋_GBK" w:hint="eastAsia"/>
          <w:sz w:val="36"/>
          <w:szCs w:val="36"/>
          <w:u w:val="single"/>
        </w:rPr>
        <w:t xml:space="preserve"> </w:t>
      </w:r>
      <w:r>
        <w:rPr>
          <w:rFonts w:ascii="方正仿宋_GBK" w:hint="eastAsia"/>
          <w:sz w:val="36"/>
          <w:szCs w:val="36"/>
          <w:u w:val="single"/>
        </w:rPr>
        <w:t xml:space="preserve">     </w:t>
      </w:r>
    </w:p>
    <w:p w14:paraId="0535E2ED" w14:textId="77777777" w:rsidR="001B7F7C" w:rsidRDefault="001B7F7C">
      <w:pPr>
        <w:pStyle w:val="ac"/>
        <w:snapToGrid w:val="0"/>
        <w:spacing w:line="100" w:lineRule="atLeast"/>
        <w:ind w:right="-57"/>
        <w:jc w:val="left"/>
        <w:rPr>
          <w:rFonts w:ascii="方正仿宋_GBK"/>
          <w:sz w:val="32"/>
          <w:szCs w:val="32"/>
        </w:rPr>
      </w:pPr>
    </w:p>
    <w:p w14:paraId="27533000" w14:textId="77777777" w:rsidR="001B7F7C" w:rsidRDefault="001B7F7C">
      <w:pPr>
        <w:pStyle w:val="ac"/>
        <w:snapToGrid w:val="0"/>
        <w:spacing w:line="100" w:lineRule="atLeast"/>
        <w:ind w:right="-57"/>
        <w:jc w:val="left"/>
        <w:rPr>
          <w:rFonts w:ascii="方正仿宋_GBK"/>
          <w:sz w:val="32"/>
          <w:szCs w:val="32"/>
        </w:rPr>
      </w:pPr>
    </w:p>
    <w:p w14:paraId="31E0C76F" w14:textId="77777777" w:rsidR="001B7F7C" w:rsidRDefault="00EB512C">
      <w:pPr>
        <w:pStyle w:val="ac"/>
        <w:wordWrap w:val="0"/>
        <w:snapToGrid w:val="0"/>
        <w:spacing w:line="100" w:lineRule="atLeast"/>
        <w:ind w:right="-57"/>
        <w:jc w:val="right"/>
        <w:rPr>
          <w:rFonts w:ascii="方正仿宋_GBK"/>
          <w:sz w:val="32"/>
          <w:szCs w:val="32"/>
        </w:rPr>
      </w:pPr>
      <w:r>
        <w:rPr>
          <w:rFonts w:ascii="方正仿宋_GBK" w:hint="eastAsia"/>
          <w:sz w:val="36"/>
          <w:szCs w:val="36"/>
        </w:rPr>
        <w:t>申报日期：    年    月     日</w:t>
      </w:r>
    </w:p>
    <w:p w14:paraId="2D2B5CED" w14:textId="77777777" w:rsidR="001B7F7C" w:rsidRDefault="001B7F7C">
      <w:pPr>
        <w:pStyle w:val="ac"/>
        <w:snapToGrid w:val="0"/>
        <w:spacing w:line="100" w:lineRule="atLeast"/>
        <w:ind w:right="-57"/>
        <w:jc w:val="left"/>
        <w:rPr>
          <w:rFonts w:ascii="方正仿宋_GBK"/>
          <w:sz w:val="32"/>
          <w:szCs w:val="32"/>
        </w:rPr>
      </w:pPr>
    </w:p>
    <w:p w14:paraId="36ABECE5" w14:textId="77777777" w:rsidR="001B7F7C" w:rsidRDefault="001B7F7C">
      <w:pPr>
        <w:pStyle w:val="ac"/>
        <w:snapToGrid w:val="0"/>
        <w:spacing w:line="100" w:lineRule="atLeast"/>
        <w:ind w:right="-57"/>
        <w:jc w:val="left"/>
        <w:rPr>
          <w:rFonts w:ascii="方正仿宋_GBK"/>
          <w:sz w:val="32"/>
          <w:szCs w:val="32"/>
        </w:rPr>
      </w:pPr>
    </w:p>
    <w:p w14:paraId="7F132C51" w14:textId="77777777" w:rsidR="001B7F7C" w:rsidRDefault="00EB512C">
      <w:pPr>
        <w:pStyle w:val="ac"/>
        <w:snapToGrid w:val="0"/>
        <w:spacing w:line="100" w:lineRule="atLeast"/>
        <w:ind w:right="-57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 xml:space="preserve">徐州市科学技术局 </w:t>
      </w:r>
    </w:p>
    <w:p w14:paraId="16C946FF" w14:textId="77777777" w:rsidR="001B7F7C" w:rsidRPr="00CF0CFF" w:rsidRDefault="00EB512C">
      <w:pPr>
        <w:pStyle w:val="ac"/>
        <w:snapToGrid w:val="0"/>
        <w:spacing w:line="100" w:lineRule="atLeast"/>
        <w:ind w:right="-57"/>
        <w:rPr>
          <w:rFonts w:ascii="方正楷体_GBK" w:eastAsia="方正楷体_GBK"/>
          <w:sz w:val="32"/>
          <w:szCs w:val="32"/>
        </w:rPr>
      </w:pPr>
      <w:r w:rsidRPr="00CF0CFF">
        <w:rPr>
          <w:rFonts w:ascii="方正楷体_GBK" w:eastAsia="方正楷体_GBK" w:hint="eastAsia"/>
          <w:sz w:val="32"/>
          <w:szCs w:val="32"/>
        </w:rPr>
        <w:t>二O二五年</w:t>
      </w:r>
    </w:p>
    <w:p w14:paraId="6316BBDD" w14:textId="77777777" w:rsidR="001B7F7C" w:rsidRDefault="001B7F7C">
      <w:pPr>
        <w:pStyle w:val="ac"/>
        <w:snapToGrid w:val="0"/>
        <w:spacing w:line="100" w:lineRule="atLeast"/>
        <w:ind w:right="-57"/>
        <w:rPr>
          <w:rFonts w:ascii="方正楷体_GBK" w:eastAsia="方正楷体_GBK"/>
          <w:sz w:val="32"/>
          <w:szCs w:val="32"/>
          <w:highlight w:val="yellow"/>
        </w:rPr>
      </w:pPr>
      <w:bookmarkStart w:id="0" w:name="_GoBack"/>
      <w:bookmarkEnd w:id="0"/>
    </w:p>
    <w:p w14:paraId="6C18FF11" w14:textId="77777777" w:rsidR="001B7F7C" w:rsidRDefault="001B7F7C">
      <w:pPr>
        <w:jc w:val="center"/>
        <w:rPr>
          <w:rFonts w:ascii="宋体" w:hAnsi="宋体"/>
          <w:sz w:val="36"/>
          <w:szCs w:val="36"/>
        </w:rPr>
      </w:pPr>
    </w:p>
    <w:p w14:paraId="5DC4329E" w14:textId="77777777" w:rsidR="001B7F7C" w:rsidRPr="000D6140" w:rsidRDefault="001B7F7C" w:rsidP="000D6140">
      <w:pPr>
        <w:rPr>
          <w:rFonts w:ascii="方正小标宋_GBK" w:eastAsia="方正小标宋_GBK" w:hAnsi="宋体"/>
          <w:sz w:val="44"/>
          <w:szCs w:val="32"/>
        </w:rPr>
      </w:pPr>
    </w:p>
    <w:sectPr w:rsidR="001B7F7C" w:rsidRPr="000D6140" w:rsidSect="000D6140">
      <w:headerReference w:type="even" r:id="rId7"/>
      <w:headerReference w:type="default" r:id="rId8"/>
      <w:footerReference w:type="even" r:id="rId9"/>
      <w:footerReference w:type="default" r:id="rId10"/>
      <w:pgSz w:w="11910" w:h="16850"/>
      <w:pgMar w:top="1400" w:right="1531" w:bottom="1040" w:left="1531" w:header="0" w:footer="85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4A094" w14:textId="77777777" w:rsidR="006F179B" w:rsidRDefault="006F179B">
      <w:r>
        <w:separator/>
      </w:r>
    </w:p>
  </w:endnote>
  <w:endnote w:type="continuationSeparator" w:id="0">
    <w:p w14:paraId="7799730B" w14:textId="77777777" w:rsidR="006F179B" w:rsidRDefault="006F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0A3FE" w14:textId="77777777" w:rsidR="001B7F7C" w:rsidRDefault="00EB512C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5879B51B" w14:textId="77777777" w:rsidR="001B7F7C" w:rsidRDefault="00EB512C">
    <w:pPr>
      <w:pStyle w:val="a6"/>
      <w:ind w:leftChars="100" w:left="210" w:rightChars="100" w:right="21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a"/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9E10E" w14:textId="77777777" w:rsidR="001B7F7C" w:rsidRDefault="001B7F7C">
    <w:pPr>
      <w:pStyle w:val="a6"/>
      <w:ind w:leftChars="100" w:left="210" w:rightChars="100" w:right="21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9387D" w14:textId="77777777" w:rsidR="006F179B" w:rsidRDefault="006F179B">
      <w:r>
        <w:separator/>
      </w:r>
    </w:p>
  </w:footnote>
  <w:footnote w:type="continuationSeparator" w:id="0">
    <w:p w14:paraId="70230EDA" w14:textId="77777777" w:rsidR="006F179B" w:rsidRDefault="006F1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EDC4B" w14:textId="77777777" w:rsidR="001B7F7C" w:rsidRDefault="001B7F7C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F308C" w14:textId="77777777" w:rsidR="001B7F7C" w:rsidRDefault="001B7F7C">
    <w:pPr>
      <w:pStyle w:val="a7"/>
      <w:pBdr>
        <w:bottom w:val="none" w:sz="0" w:space="0" w:color="auto"/>
      </w:pBdr>
    </w:pPr>
  </w:p>
  <w:p w14:paraId="0C21883C" w14:textId="77777777" w:rsidR="001B7F7C" w:rsidRDefault="001B7F7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NzZhNTljMjhkMWM3NjZhYjE2YTlhYzQxMDQ2MWIifQ=="/>
  </w:docVars>
  <w:rsids>
    <w:rsidRoot w:val="00D56A72"/>
    <w:rsid w:val="0001143C"/>
    <w:rsid w:val="00032149"/>
    <w:rsid w:val="000B2586"/>
    <w:rsid w:val="000B6B2A"/>
    <w:rsid w:val="000C51DB"/>
    <w:rsid w:val="000D6140"/>
    <w:rsid w:val="00116EBD"/>
    <w:rsid w:val="001223B8"/>
    <w:rsid w:val="00127ECA"/>
    <w:rsid w:val="00131402"/>
    <w:rsid w:val="001409F8"/>
    <w:rsid w:val="00170370"/>
    <w:rsid w:val="001917E1"/>
    <w:rsid w:val="001B547E"/>
    <w:rsid w:val="001B7F7C"/>
    <w:rsid w:val="001E1F08"/>
    <w:rsid w:val="002F6ACD"/>
    <w:rsid w:val="003201F6"/>
    <w:rsid w:val="00331968"/>
    <w:rsid w:val="00374D22"/>
    <w:rsid w:val="003A150A"/>
    <w:rsid w:val="003B4BD5"/>
    <w:rsid w:val="00435318"/>
    <w:rsid w:val="004413F4"/>
    <w:rsid w:val="00476991"/>
    <w:rsid w:val="004C0349"/>
    <w:rsid w:val="004D613D"/>
    <w:rsid w:val="004E5899"/>
    <w:rsid w:val="004E74BD"/>
    <w:rsid w:val="0051711D"/>
    <w:rsid w:val="005241C2"/>
    <w:rsid w:val="0056191E"/>
    <w:rsid w:val="00586CDF"/>
    <w:rsid w:val="005B45BC"/>
    <w:rsid w:val="005F30D5"/>
    <w:rsid w:val="006511A6"/>
    <w:rsid w:val="00680319"/>
    <w:rsid w:val="006A4663"/>
    <w:rsid w:val="006B4114"/>
    <w:rsid w:val="006D448A"/>
    <w:rsid w:val="006E72BA"/>
    <w:rsid w:val="006F179B"/>
    <w:rsid w:val="00715085"/>
    <w:rsid w:val="00737489"/>
    <w:rsid w:val="00760700"/>
    <w:rsid w:val="00787A16"/>
    <w:rsid w:val="007A67A6"/>
    <w:rsid w:val="007E4E41"/>
    <w:rsid w:val="007F062D"/>
    <w:rsid w:val="007F0C88"/>
    <w:rsid w:val="007F219F"/>
    <w:rsid w:val="008849E8"/>
    <w:rsid w:val="008F1A35"/>
    <w:rsid w:val="009278D4"/>
    <w:rsid w:val="009943AA"/>
    <w:rsid w:val="009B42B8"/>
    <w:rsid w:val="009C3D46"/>
    <w:rsid w:val="009D67F5"/>
    <w:rsid w:val="00A34504"/>
    <w:rsid w:val="00A3505E"/>
    <w:rsid w:val="00A52635"/>
    <w:rsid w:val="00A621E2"/>
    <w:rsid w:val="00A6342C"/>
    <w:rsid w:val="00A92331"/>
    <w:rsid w:val="00AE7990"/>
    <w:rsid w:val="00AF7740"/>
    <w:rsid w:val="00B2112F"/>
    <w:rsid w:val="00B2417E"/>
    <w:rsid w:val="00B24AA5"/>
    <w:rsid w:val="00B35C70"/>
    <w:rsid w:val="00B7252A"/>
    <w:rsid w:val="00B86CD5"/>
    <w:rsid w:val="00BD468B"/>
    <w:rsid w:val="00BE6561"/>
    <w:rsid w:val="00C012F3"/>
    <w:rsid w:val="00C13B53"/>
    <w:rsid w:val="00C27F69"/>
    <w:rsid w:val="00C46377"/>
    <w:rsid w:val="00CA5AC1"/>
    <w:rsid w:val="00CD6801"/>
    <w:rsid w:val="00CF0CFF"/>
    <w:rsid w:val="00CF2994"/>
    <w:rsid w:val="00D3386D"/>
    <w:rsid w:val="00D47F1D"/>
    <w:rsid w:val="00D56A72"/>
    <w:rsid w:val="00D5765D"/>
    <w:rsid w:val="00D803DB"/>
    <w:rsid w:val="00DB32A8"/>
    <w:rsid w:val="00DB4B95"/>
    <w:rsid w:val="00DB6740"/>
    <w:rsid w:val="00DD1210"/>
    <w:rsid w:val="00DE2334"/>
    <w:rsid w:val="00E04F01"/>
    <w:rsid w:val="00E2592F"/>
    <w:rsid w:val="00E41779"/>
    <w:rsid w:val="00E505E3"/>
    <w:rsid w:val="00E507DA"/>
    <w:rsid w:val="00E728FD"/>
    <w:rsid w:val="00E94AD1"/>
    <w:rsid w:val="00E95353"/>
    <w:rsid w:val="00EA3CBA"/>
    <w:rsid w:val="00EB512C"/>
    <w:rsid w:val="00ED1CCF"/>
    <w:rsid w:val="00F23F4A"/>
    <w:rsid w:val="00F6077F"/>
    <w:rsid w:val="00F66A4D"/>
    <w:rsid w:val="00F97B39"/>
    <w:rsid w:val="02B47857"/>
    <w:rsid w:val="08A81866"/>
    <w:rsid w:val="09751F5F"/>
    <w:rsid w:val="0B52452A"/>
    <w:rsid w:val="0E314DBC"/>
    <w:rsid w:val="0F3F2276"/>
    <w:rsid w:val="10AD4C4E"/>
    <w:rsid w:val="11FD6226"/>
    <w:rsid w:val="12A54313"/>
    <w:rsid w:val="16716801"/>
    <w:rsid w:val="17585809"/>
    <w:rsid w:val="1AF968A2"/>
    <w:rsid w:val="1B257E30"/>
    <w:rsid w:val="1C7743E8"/>
    <w:rsid w:val="1E800519"/>
    <w:rsid w:val="26C454CA"/>
    <w:rsid w:val="26FF6CAC"/>
    <w:rsid w:val="28FB480A"/>
    <w:rsid w:val="294E0904"/>
    <w:rsid w:val="29D83713"/>
    <w:rsid w:val="2E62783C"/>
    <w:rsid w:val="2ED56C8E"/>
    <w:rsid w:val="30CD2FE0"/>
    <w:rsid w:val="327B424B"/>
    <w:rsid w:val="35DE7492"/>
    <w:rsid w:val="36671780"/>
    <w:rsid w:val="38D73420"/>
    <w:rsid w:val="3B8A54CB"/>
    <w:rsid w:val="3BE01B25"/>
    <w:rsid w:val="3C3F7377"/>
    <w:rsid w:val="3D7B5851"/>
    <w:rsid w:val="3E540689"/>
    <w:rsid w:val="40BA71D9"/>
    <w:rsid w:val="41A55B00"/>
    <w:rsid w:val="432B073F"/>
    <w:rsid w:val="43772137"/>
    <w:rsid w:val="46BA51F4"/>
    <w:rsid w:val="47DF3B60"/>
    <w:rsid w:val="48DC3593"/>
    <w:rsid w:val="492E3FA2"/>
    <w:rsid w:val="4D14026F"/>
    <w:rsid w:val="4D7C52E4"/>
    <w:rsid w:val="53252830"/>
    <w:rsid w:val="56C80AC1"/>
    <w:rsid w:val="59555628"/>
    <w:rsid w:val="5A123D61"/>
    <w:rsid w:val="5AAF390E"/>
    <w:rsid w:val="5C75708D"/>
    <w:rsid w:val="5F2011BF"/>
    <w:rsid w:val="5F41159F"/>
    <w:rsid w:val="5FF02A99"/>
    <w:rsid w:val="611830B1"/>
    <w:rsid w:val="6502618C"/>
    <w:rsid w:val="67E30A43"/>
    <w:rsid w:val="688A2A15"/>
    <w:rsid w:val="69740EB3"/>
    <w:rsid w:val="6B616A61"/>
    <w:rsid w:val="6E650CD7"/>
    <w:rsid w:val="6EDD563E"/>
    <w:rsid w:val="70107513"/>
    <w:rsid w:val="709A6050"/>
    <w:rsid w:val="74B36969"/>
    <w:rsid w:val="76735A18"/>
    <w:rsid w:val="774B06A2"/>
    <w:rsid w:val="77A30F8E"/>
    <w:rsid w:val="77D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ind w:left="218" w:firstLine="559"/>
      <w:jc w:val="left"/>
    </w:pPr>
    <w:rPr>
      <w:rFonts w:ascii="仿宋" w:eastAsia="仿宋" w:hAnsi="Times New Roman" w:cs="仿宋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ac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Calibri" w:eastAsia="方正仿宋_GBK" w:hAnsi="Calibri"/>
      <w:snapToGrid w:val="0"/>
      <w:kern w:val="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character" w:customStyle="1" w:styleId="Char0">
    <w:name w:val="正文文本 Char"/>
    <w:basedOn w:val="a0"/>
    <w:link w:val="a4"/>
    <w:uiPriority w:val="1"/>
    <w:qFormat/>
    <w:rPr>
      <w:rFonts w:ascii="仿宋" w:eastAsia="仿宋" w:cs="仿宋"/>
      <w:sz w:val="28"/>
      <w:szCs w:val="2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ind w:left="218" w:firstLine="559"/>
      <w:jc w:val="left"/>
    </w:pPr>
    <w:rPr>
      <w:rFonts w:ascii="仿宋" w:eastAsia="仿宋" w:hAnsi="Times New Roman" w:cs="仿宋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ac">
    <w:name w:val="线型"/>
    <w:basedOn w:val="a"/>
    <w:qFormat/>
    <w:pPr>
      <w:autoSpaceDE w:val="0"/>
      <w:autoSpaceDN w:val="0"/>
      <w:adjustRightInd w:val="0"/>
      <w:ind w:right="357"/>
      <w:jc w:val="center"/>
    </w:pPr>
    <w:rPr>
      <w:rFonts w:ascii="Calibri" w:eastAsia="方正仿宋_GBK" w:hAnsi="Calibri"/>
      <w:snapToGrid w:val="0"/>
      <w:kern w:val="0"/>
    </w:rPr>
  </w:style>
  <w:style w:type="paragraph" w:customStyle="1" w:styleId="1">
    <w:name w:val="列出段落1"/>
    <w:uiPriority w:val="34"/>
    <w:qFormat/>
    <w:pPr>
      <w:widowControl w:val="0"/>
      <w:autoSpaceDE w:val="0"/>
      <w:autoSpaceDN w:val="0"/>
      <w:snapToGrid w:val="0"/>
      <w:spacing w:line="590" w:lineRule="atLeast"/>
      <w:ind w:firstLineChars="200" w:firstLine="420"/>
      <w:jc w:val="both"/>
    </w:pPr>
    <w:rPr>
      <w:rFonts w:eastAsia="方正仿宋_GBK"/>
      <w:snapToGrid w:val="0"/>
      <w:sz w:val="32"/>
    </w:rPr>
  </w:style>
  <w:style w:type="character" w:customStyle="1" w:styleId="Char0">
    <w:name w:val="正文文本 Char"/>
    <w:basedOn w:val="a0"/>
    <w:link w:val="a4"/>
    <w:uiPriority w:val="1"/>
    <w:qFormat/>
    <w:rPr>
      <w:rFonts w:ascii="仿宋" w:eastAsia="仿宋" w:cs="仿宋"/>
      <w:sz w:val="28"/>
      <w:szCs w:val="2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微软公司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蒋谷硕</dc:creator>
  <cp:lastModifiedBy>王策</cp:lastModifiedBy>
  <cp:revision>17</cp:revision>
  <cp:lastPrinted>2023-05-19T08:16:00Z</cp:lastPrinted>
  <dcterms:created xsi:type="dcterms:W3CDTF">2022-07-07T08:17:00Z</dcterms:created>
  <dcterms:modified xsi:type="dcterms:W3CDTF">2025-07-03T02:25:00Z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029E133C629440EC895FAE034A225E66_12</vt:lpwstr>
  </property>
  <property fmtid="{D5CDD505-2E9C-101B-9397-08002B2CF9AE}" pid="4" name="KSOTemplateDocerSaveRecord">
    <vt:lpwstr>eyJoZGlkIjoiYjFiNzZhNTljMjhkMWM3NjZhYjE2YTlhYzQxMDQ2MWIiLCJ1c2VySWQiOiIxNTY2ODA2NTQyIn0=</vt:lpwstr>
  </property>
</Properties>
</file>